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195341" w14:textId="3B9BD8D4" w:rsidR="009308D9" w:rsidRDefault="009308D9" w:rsidP="00184463">
      <w:pPr>
        <w:contextualSpacing/>
        <w:rPr>
          <w:sz w:val="28"/>
          <w:szCs w:val="28"/>
          <w:lang w:val="uk-UA"/>
        </w:rPr>
      </w:pPr>
    </w:p>
    <w:p w14:paraId="56EDFB49" w14:textId="42C74C4C" w:rsidR="009308D9" w:rsidRPr="00C44E97" w:rsidRDefault="009308D9" w:rsidP="009308D9">
      <w:pPr>
        <w:ind w:left="4962"/>
        <w:jc w:val="both"/>
        <w:rPr>
          <w:sz w:val="28"/>
          <w:szCs w:val="28"/>
          <w:lang w:val="uk-UA"/>
        </w:rPr>
      </w:pPr>
      <w:r w:rsidRPr="00C44E97">
        <w:rPr>
          <w:sz w:val="28"/>
          <w:szCs w:val="28"/>
          <w:lang w:val="uk-UA"/>
        </w:rPr>
        <w:t xml:space="preserve">Додаток </w:t>
      </w:r>
      <w:r>
        <w:rPr>
          <w:sz w:val="28"/>
          <w:szCs w:val="28"/>
          <w:lang w:val="uk-UA"/>
        </w:rPr>
        <w:t>2</w:t>
      </w:r>
    </w:p>
    <w:p w14:paraId="02CE135D" w14:textId="77777777" w:rsidR="009308D9" w:rsidRPr="00C44E97" w:rsidRDefault="009308D9" w:rsidP="009308D9">
      <w:pPr>
        <w:ind w:left="4962"/>
        <w:jc w:val="both"/>
        <w:rPr>
          <w:sz w:val="28"/>
          <w:szCs w:val="28"/>
          <w:lang w:val="uk-UA"/>
        </w:rPr>
      </w:pPr>
      <w:r w:rsidRPr="00C44E97">
        <w:rPr>
          <w:sz w:val="28"/>
          <w:szCs w:val="28"/>
          <w:lang w:val="uk-UA"/>
        </w:rPr>
        <w:t>до рішення виконавчого комітету</w:t>
      </w:r>
    </w:p>
    <w:p w14:paraId="36C98338" w14:textId="77777777" w:rsidR="009308D9" w:rsidRDefault="009308D9" w:rsidP="009308D9">
      <w:pPr>
        <w:ind w:left="4962"/>
        <w:jc w:val="both"/>
        <w:rPr>
          <w:sz w:val="28"/>
          <w:szCs w:val="28"/>
          <w:lang w:val="uk-UA"/>
        </w:rPr>
      </w:pPr>
      <w:r>
        <w:rPr>
          <w:sz w:val="28"/>
          <w:szCs w:val="28"/>
          <w:lang w:val="uk-UA"/>
        </w:rPr>
        <w:t>Хорольської міської</w:t>
      </w:r>
      <w:r w:rsidRPr="00C44E97">
        <w:rPr>
          <w:sz w:val="28"/>
          <w:szCs w:val="28"/>
          <w:lang w:val="uk-UA"/>
        </w:rPr>
        <w:t xml:space="preserve"> ради</w:t>
      </w:r>
      <w:r>
        <w:rPr>
          <w:sz w:val="28"/>
          <w:szCs w:val="28"/>
          <w:lang w:val="uk-UA"/>
        </w:rPr>
        <w:t xml:space="preserve"> </w:t>
      </w:r>
    </w:p>
    <w:p w14:paraId="6BBBCA2B" w14:textId="2756FBF5" w:rsidR="009308D9" w:rsidRPr="00C44E97" w:rsidRDefault="00797459" w:rsidP="009308D9">
      <w:pPr>
        <w:ind w:left="4962"/>
        <w:jc w:val="both"/>
        <w:rPr>
          <w:sz w:val="28"/>
          <w:szCs w:val="28"/>
          <w:lang w:val="uk-UA"/>
        </w:rPr>
      </w:pPr>
      <w:r>
        <w:rPr>
          <w:sz w:val="28"/>
          <w:szCs w:val="28"/>
          <w:lang w:val="uk-UA"/>
        </w:rPr>
        <w:t>від 15.</w:t>
      </w:r>
      <w:r w:rsidR="009308D9">
        <w:rPr>
          <w:sz w:val="28"/>
          <w:szCs w:val="28"/>
          <w:lang w:val="uk-UA"/>
        </w:rPr>
        <w:t>08</w:t>
      </w:r>
      <w:r w:rsidR="009308D9" w:rsidRPr="00C44E97">
        <w:rPr>
          <w:sz w:val="28"/>
          <w:szCs w:val="28"/>
          <w:lang w:val="uk-UA"/>
        </w:rPr>
        <w:t>.2023 року №</w:t>
      </w:r>
      <w:r>
        <w:rPr>
          <w:sz w:val="28"/>
          <w:szCs w:val="28"/>
          <w:lang w:val="uk-UA"/>
        </w:rPr>
        <w:t>208</w:t>
      </w:r>
    </w:p>
    <w:p w14:paraId="5FDC7576" w14:textId="77777777" w:rsidR="009308D9" w:rsidRDefault="009308D9" w:rsidP="00184463">
      <w:pPr>
        <w:contextualSpacing/>
        <w:rPr>
          <w:sz w:val="28"/>
          <w:szCs w:val="28"/>
          <w:lang w:val="uk-UA"/>
        </w:rPr>
      </w:pPr>
    </w:p>
    <w:p w14:paraId="56550BAE" w14:textId="77777777" w:rsidR="009308D9" w:rsidRDefault="009308D9" w:rsidP="003002D6">
      <w:pPr>
        <w:autoSpaceDE w:val="0"/>
        <w:autoSpaceDN w:val="0"/>
        <w:adjustRightInd w:val="0"/>
        <w:jc w:val="center"/>
        <w:rPr>
          <w:rFonts w:ascii="Times New Roman CYR" w:hAnsi="Times New Roman CYR" w:cs="Times New Roman CYR"/>
          <w:b/>
          <w:bCs/>
          <w:color w:val="000000"/>
          <w:sz w:val="28"/>
          <w:szCs w:val="28"/>
          <w:lang w:val="uk-UA"/>
        </w:rPr>
      </w:pPr>
    </w:p>
    <w:p w14:paraId="0D6A35DB" w14:textId="1A089551" w:rsidR="00D77307" w:rsidRPr="00797459" w:rsidRDefault="00D77307" w:rsidP="003002D6">
      <w:pPr>
        <w:autoSpaceDE w:val="0"/>
        <w:autoSpaceDN w:val="0"/>
        <w:adjustRightInd w:val="0"/>
        <w:jc w:val="center"/>
        <w:rPr>
          <w:rFonts w:ascii="Times New Roman CYR" w:hAnsi="Times New Roman CYR" w:cs="Times New Roman CYR"/>
          <w:bCs/>
          <w:color w:val="000000"/>
          <w:sz w:val="28"/>
          <w:szCs w:val="28"/>
          <w:lang w:val="uk-UA"/>
        </w:rPr>
      </w:pPr>
      <w:r w:rsidRPr="00797459">
        <w:rPr>
          <w:rFonts w:ascii="Times New Roman CYR" w:hAnsi="Times New Roman CYR" w:cs="Times New Roman CYR"/>
          <w:bCs/>
          <w:color w:val="000000"/>
          <w:sz w:val="28"/>
          <w:szCs w:val="28"/>
          <w:lang w:val="uk-UA"/>
        </w:rPr>
        <w:t>ПОЛОЖЕННЯ</w:t>
      </w:r>
    </w:p>
    <w:p w14:paraId="5DD5080B" w14:textId="77777777" w:rsidR="00797459" w:rsidRDefault="00D77307" w:rsidP="003002D6">
      <w:pPr>
        <w:autoSpaceDE w:val="0"/>
        <w:autoSpaceDN w:val="0"/>
        <w:adjustRightInd w:val="0"/>
        <w:jc w:val="center"/>
        <w:rPr>
          <w:rFonts w:ascii="Times New Roman CYR" w:hAnsi="Times New Roman CYR" w:cs="Times New Roman CYR"/>
          <w:bCs/>
          <w:color w:val="000000"/>
          <w:sz w:val="28"/>
          <w:szCs w:val="28"/>
          <w:lang w:val="uk-UA"/>
        </w:rPr>
      </w:pPr>
      <w:r w:rsidRPr="00797459">
        <w:rPr>
          <w:rFonts w:ascii="Times New Roman CYR" w:hAnsi="Times New Roman CYR" w:cs="Times New Roman CYR"/>
          <w:bCs/>
          <w:color w:val="000000"/>
          <w:sz w:val="28"/>
          <w:szCs w:val="28"/>
          <w:lang w:val="uk-UA"/>
        </w:rPr>
        <w:t xml:space="preserve">про </w:t>
      </w:r>
      <w:r w:rsidR="007C65D1" w:rsidRPr="00797459">
        <w:rPr>
          <w:rFonts w:ascii="Times New Roman CYR" w:hAnsi="Times New Roman CYR" w:cs="Times New Roman CYR"/>
          <w:bCs/>
          <w:color w:val="000000"/>
          <w:sz w:val="28"/>
          <w:szCs w:val="28"/>
          <w:lang w:val="uk-UA"/>
        </w:rPr>
        <w:t>Робочу групу з питань розроблення програми комплексного</w:t>
      </w:r>
    </w:p>
    <w:p w14:paraId="4F0CA8B1" w14:textId="50A28655" w:rsidR="00797459" w:rsidRDefault="007C65D1" w:rsidP="003002D6">
      <w:pPr>
        <w:autoSpaceDE w:val="0"/>
        <w:autoSpaceDN w:val="0"/>
        <w:adjustRightInd w:val="0"/>
        <w:jc w:val="center"/>
        <w:rPr>
          <w:rFonts w:ascii="Times New Roman CYR" w:hAnsi="Times New Roman CYR" w:cs="Times New Roman CYR"/>
          <w:bCs/>
          <w:color w:val="000000"/>
          <w:sz w:val="28"/>
          <w:szCs w:val="28"/>
          <w:lang w:val="uk-UA"/>
        </w:rPr>
      </w:pPr>
      <w:r w:rsidRPr="00797459">
        <w:rPr>
          <w:rFonts w:ascii="Times New Roman CYR" w:hAnsi="Times New Roman CYR" w:cs="Times New Roman CYR"/>
          <w:bCs/>
          <w:color w:val="000000"/>
          <w:sz w:val="28"/>
          <w:szCs w:val="28"/>
          <w:lang w:val="uk-UA"/>
        </w:rPr>
        <w:t xml:space="preserve"> відновлення території</w:t>
      </w:r>
      <w:r w:rsidR="00D77307" w:rsidRPr="00797459">
        <w:rPr>
          <w:rFonts w:ascii="Times New Roman CYR" w:hAnsi="Times New Roman CYR" w:cs="Times New Roman CYR"/>
          <w:bCs/>
          <w:color w:val="000000"/>
          <w:sz w:val="28"/>
          <w:szCs w:val="28"/>
          <w:lang w:val="uk-UA"/>
        </w:rPr>
        <w:t xml:space="preserve"> </w:t>
      </w:r>
      <w:r w:rsidR="003002D6" w:rsidRPr="00797459">
        <w:rPr>
          <w:rFonts w:ascii="Times New Roman CYR" w:hAnsi="Times New Roman CYR" w:cs="Times New Roman CYR"/>
          <w:bCs/>
          <w:color w:val="000000"/>
          <w:sz w:val="28"/>
          <w:szCs w:val="28"/>
          <w:lang w:val="uk-UA"/>
        </w:rPr>
        <w:t>Хорольської</w:t>
      </w:r>
      <w:r w:rsidR="00D77307" w:rsidRPr="00797459">
        <w:rPr>
          <w:rFonts w:ascii="Times" w:hAnsi="Times" w:cs="Times"/>
          <w:bCs/>
          <w:color w:val="000000"/>
          <w:sz w:val="28"/>
          <w:szCs w:val="28"/>
          <w:lang w:val="uk-UA"/>
        </w:rPr>
        <w:t xml:space="preserve"> </w:t>
      </w:r>
      <w:r w:rsidR="00D77307" w:rsidRPr="00797459">
        <w:rPr>
          <w:rFonts w:ascii="Times New Roman CYR" w:hAnsi="Times New Roman CYR" w:cs="Times New Roman CYR"/>
          <w:bCs/>
          <w:color w:val="000000"/>
          <w:sz w:val="28"/>
          <w:szCs w:val="28"/>
          <w:lang w:val="uk-UA"/>
        </w:rPr>
        <w:t xml:space="preserve">міської  територіальної громади </w:t>
      </w:r>
    </w:p>
    <w:p w14:paraId="069650CF" w14:textId="11B4BD76" w:rsidR="003002D6" w:rsidRPr="00797459" w:rsidRDefault="003002D6" w:rsidP="003002D6">
      <w:pPr>
        <w:autoSpaceDE w:val="0"/>
        <w:autoSpaceDN w:val="0"/>
        <w:adjustRightInd w:val="0"/>
        <w:jc w:val="center"/>
        <w:rPr>
          <w:rFonts w:ascii="Times New Roman CYR" w:hAnsi="Times New Roman CYR" w:cs="Times New Roman CYR"/>
          <w:bCs/>
          <w:color w:val="000000"/>
          <w:sz w:val="28"/>
          <w:szCs w:val="28"/>
          <w:lang w:val="uk-UA"/>
        </w:rPr>
      </w:pPr>
    </w:p>
    <w:p w14:paraId="4D3C5D35" w14:textId="77777777" w:rsidR="003002D6" w:rsidRDefault="003002D6" w:rsidP="003002D6">
      <w:pPr>
        <w:autoSpaceDE w:val="0"/>
        <w:autoSpaceDN w:val="0"/>
        <w:adjustRightInd w:val="0"/>
        <w:jc w:val="center"/>
        <w:rPr>
          <w:rFonts w:ascii="Times New Roman CYR" w:hAnsi="Times New Roman CYR" w:cs="Times New Roman CYR"/>
          <w:b/>
          <w:bCs/>
          <w:color w:val="000000"/>
          <w:sz w:val="28"/>
          <w:szCs w:val="28"/>
          <w:lang w:val="uk-UA"/>
        </w:rPr>
      </w:pPr>
    </w:p>
    <w:p w14:paraId="7C604425" w14:textId="4C6DAD40" w:rsidR="00D77307" w:rsidRDefault="00D77307" w:rsidP="003002D6">
      <w:pPr>
        <w:autoSpaceDE w:val="0"/>
        <w:autoSpaceDN w:val="0"/>
        <w:adjustRightInd w:val="0"/>
        <w:jc w:val="center"/>
        <w:rPr>
          <w:rFonts w:ascii="Times New Roman CYR" w:hAnsi="Times New Roman CYR" w:cs="Times New Roman CYR"/>
          <w:b/>
          <w:bCs/>
          <w:color w:val="000000"/>
          <w:sz w:val="28"/>
          <w:szCs w:val="28"/>
          <w:lang w:val="uk-UA"/>
        </w:rPr>
      </w:pPr>
      <w:r w:rsidRPr="00C86EAF">
        <w:rPr>
          <w:rFonts w:ascii="Times New Roman CYR" w:hAnsi="Times New Roman CYR" w:cs="Times New Roman CYR"/>
          <w:b/>
          <w:bCs/>
          <w:color w:val="000000"/>
          <w:sz w:val="28"/>
          <w:szCs w:val="28"/>
          <w:lang w:val="uk-UA"/>
        </w:rPr>
        <w:t>І. Загальні положення</w:t>
      </w:r>
    </w:p>
    <w:p w14:paraId="269C5721" w14:textId="77777777" w:rsidR="006E7DDD" w:rsidRDefault="006E7DDD" w:rsidP="003002D6">
      <w:pPr>
        <w:autoSpaceDE w:val="0"/>
        <w:autoSpaceDN w:val="0"/>
        <w:adjustRightInd w:val="0"/>
        <w:jc w:val="center"/>
        <w:rPr>
          <w:rFonts w:ascii="Times New Roman CYR" w:hAnsi="Times New Roman CYR" w:cs="Times New Roman CYR"/>
          <w:b/>
          <w:bCs/>
          <w:color w:val="000000"/>
          <w:sz w:val="28"/>
          <w:szCs w:val="28"/>
          <w:lang w:val="uk-UA"/>
        </w:rPr>
      </w:pPr>
    </w:p>
    <w:p w14:paraId="2D0B02BA" w14:textId="02A79EB8" w:rsidR="00D77307" w:rsidRDefault="00D77307" w:rsidP="009308D9">
      <w:pPr>
        <w:autoSpaceDE w:val="0"/>
        <w:autoSpaceDN w:val="0"/>
        <w:adjustRightInd w:val="0"/>
        <w:ind w:firstLine="708"/>
        <w:jc w:val="both"/>
        <w:rPr>
          <w:rFonts w:asciiTheme="minorHAnsi" w:hAnsiTheme="minorHAnsi" w:cs="TimesRoman"/>
          <w:color w:val="000000"/>
          <w:sz w:val="28"/>
          <w:szCs w:val="28"/>
          <w:lang w:val="uk-UA"/>
        </w:rPr>
      </w:pPr>
      <w:r w:rsidRPr="00C86EAF">
        <w:rPr>
          <w:color w:val="000000"/>
          <w:sz w:val="28"/>
          <w:szCs w:val="28"/>
          <w:lang w:val="uk-UA"/>
        </w:rPr>
        <w:t xml:space="preserve">1. </w:t>
      </w:r>
      <w:r w:rsidRPr="00C86EAF">
        <w:rPr>
          <w:rFonts w:ascii="Times New Roman CYR" w:hAnsi="Times New Roman CYR" w:cs="Times New Roman CYR"/>
          <w:color w:val="000000"/>
          <w:sz w:val="28"/>
          <w:szCs w:val="28"/>
          <w:lang w:val="uk-UA"/>
        </w:rPr>
        <w:t>Робоча група з розроблення</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 xml:space="preserve">Програми </w:t>
      </w:r>
      <w:r w:rsidRPr="00C86EAF">
        <w:rPr>
          <w:rFonts w:ascii="Times New Roman CYR" w:hAnsi="Times New Roman CYR" w:cs="Times New Roman CYR"/>
          <w:color w:val="333333"/>
          <w:sz w:val="28"/>
          <w:szCs w:val="28"/>
          <w:lang w:val="uk-UA"/>
        </w:rPr>
        <w:t xml:space="preserve">комплексного </w:t>
      </w:r>
      <w:r w:rsidRPr="00C86EAF">
        <w:rPr>
          <w:rFonts w:ascii="Times New Roman CYR" w:hAnsi="Times New Roman CYR" w:cs="Times New Roman CYR"/>
          <w:color w:val="000000"/>
          <w:sz w:val="28"/>
          <w:szCs w:val="28"/>
          <w:lang w:val="uk-UA"/>
        </w:rPr>
        <w:t xml:space="preserve">відновлення території </w:t>
      </w:r>
      <w:r w:rsidR="003002D6">
        <w:rPr>
          <w:rFonts w:ascii="Times New Roman CYR" w:hAnsi="Times New Roman CYR" w:cs="Times New Roman CYR"/>
          <w:color w:val="000000"/>
          <w:sz w:val="28"/>
          <w:szCs w:val="28"/>
          <w:lang w:val="uk-UA"/>
        </w:rPr>
        <w:t>Хорольської</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 xml:space="preserve">міської  територіальної громади </w:t>
      </w:r>
      <w:r w:rsidR="003002D6">
        <w:rPr>
          <w:rFonts w:ascii="Times New Roman CYR" w:hAnsi="Times New Roman CYR" w:cs="Times New Roman CYR"/>
          <w:color w:val="000000"/>
          <w:sz w:val="28"/>
          <w:szCs w:val="28"/>
          <w:lang w:val="uk-UA"/>
        </w:rPr>
        <w:t>Лубенськог</w:t>
      </w:r>
      <w:r w:rsidRPr="00C86EAF">
        <w:rPr>
          <w:rFonts w:ascii="Times New Roman CYR" w:hAnsi="Times New Roman CYR" w:cs="Times New Roman CYR"/>
          <w:color w:val="000000"/>
          <w:sz w:val="28"/>
          <w:szCs w:val="28"/>
          <w:lang w:val="uk-UA"/>
        </w:rPr>
        <w:t>о</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 xml:space="preserve">району </w:t>
      </w:r>
      <w:r w:rsidR="003002D6">
        <w:rPr>
          <w:rFonts w:ascii="Times New Roman CYR" w:hAnsi="Times New Roman CYR" w:cs="Times New Roman CYR"/>
          <w:color w:val="000000"/>
          <w:sz w:val="28"/>
          <w:szCs w:val="28"/>
          <w:lang w:val="uk-UA"/>
        </w:rPr>
        <w:t>Полтавськ</w:t>
      </w:r>
      <w:r w:rsidRPr="00C86EAF">
        <w:rPr>
          <w:rFonts w:ascii="Times New Roman CYR" w:hAnsi="Times New Roman CYR" w:cs="Times New Roman CYR"/>
          <w:color w:val="000000"/>
          <w:sz w:val="28"/>
          <w:szCs w:val="28"/>
          <w:lang w:val="uk-UA"/>
        </w:rPr>
        <w:t>ої</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області</w:t>
      </w:r>
      <w:r w:rsidRPr="00C86EAF">
        <w:rPr>
          <w:rFonts w:ascii="TimesRoman" w:hAnsi="TimesRoman" w:cs="TimesRoman"/>
          <w:color w:val="000000"/>
          <w:sz w:val="28"/>
          <w:szCs w:val="28"/>
          <w:lang w:val="uk-UA"/>
        </w:rPr>
        <w:t xml:space="preserve"> </w:t>
      </w:r>
      <w:r w:rsidRPr="00C86EAF">
        <w:rPr>
          <w:color w:val="000000"/>
          <w:sz w:val="28"/>
          <w:szCs w:val="28"/>
          <w:lang w:val="uk-UA"/>
        </w:rPr>
        <w:t>(</w:t>
      </w:r>
      <w:r w:rsidRPr="00C86EAF">
        <w:rPr>
          <w:rFonts w:ascii="Times New Roman CYR" w:hAnsi="Times New Roman CYR" w:cs="Times New Roman CYR"/>
          <w:color w:val="000000"/>
          <w:sz w:val="28"/>
          <w:szCs w:val="28"/>
          <w:lang w:val="uk-UA"/>
        </w:rPr>
        <w:t xml:space="preserve">далі </w:t>
      </w:r>
      <w:r w:rsidRPr="00C86EAF">
        <w:rPr>
          <w:color w:val="000000"/>
          <w:sz w:val="28"/>
          <w:szCs w:val="28"/>
          <w:lang w:val="uk-UA"/>
        </w:rPr>
        <w:t>–</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Робоча група) є тимчасовим консультативно</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 xml:space="preserve">дорадчим органом при виконавчому комітеті </w:t>
      </w:r>
      <w:r w:rsidR="003002D6">
        <w:rPr>
          <w:rFonts w:ascii="Times New Roman CYR" w:hAnsi="Times New Roman CYR" w:cs="Times New Roman CYR"/>
          <w:color w:val="000000"/>
          <w:sz w:val="28"/>
          <w:szCs w:val="28"/>
          <w:lang w:val="uk-UA"/>
        </w:rPr>
        <w:t>Хорольсь</w:t>
      </w:r>
      <w:r w:rsidRPr="00C86EAF">
        <w:rPr>
          <w:rFonts w:ascii="Times New Roman CYR" w:hAnsi="Times New Roman CYR" w:cs="Times New Roman CYR"/>
          <w:color w:val="000000"/>
          <w:sz w:val="28"/>
          <w:szCs w:val="28"/>
          <w:lang w:val="uk-UA"/>
        </w:rPr>
        <w:t>кої</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 xml:space="preserve">міської ради, утвореним з метою забезпечення представлення заінтересованих осіб та громадськості під час розроблення Програми </w:t>
      </w:r>
      <w:r w:rsidRPr="00C86EAF">
        <w:rPr>
          <w:rFonts w:ascii="Times New Roman CYR" w:hAnsi="Times New Roman CYR" w:cs="Times New Roman CYR"/>
          <w:color w:val="333333"/>
          <w:sz w:val="28"/>
          <w:szCs w:val="28"/>
          <w:lang w:val="uk-UA"/>
        </w:rPr>
        <w:t xml:space="preserve">комплексного </w:t>
      </w:r>
      <w:r w:rsidRPr="00C86EAF">
        <w:rPr>
          <w:rFonts w:ascii="Times New Roman CYR" w:hAnsi="Times New Roman CYR" w:cs="Times New Roman CYR"/>
          <w:color w:val="000000"/>
          <w:sz w:val="28"/>
          <w:szCs w:val="28"/>
          <w:lang w:val="uk-UA"/>
        </w:rPr>
        <w:t xml:space="preserve">відновлення території </w:t>
      </w:r>
      <w:r w:rsidR="003002D6">
        <w:rPr>
          <w:rFonts w:ascii="Times New Roman CYR" w:hAnsi="Times New Roman CYR" w:cs="Times New Roman CYR"/>
          <w:color w:val="000000"/>
          <w:sz w:val="28"/>
          <w:szCs w:val="28"/>
          <w:lang w:val="uk-UA"/>
        </w:rPr>
        <w:t xml:space="preserve">Хорольської </w:t>
      </w:r>
      <w:r w:rsidRPr="00C86EAF">
        <w:rPr>
          <w:rFonts w:ascii="Times New Roman CYR" w:hAnsi="Times New Roman CYR" w:cs="Times New Roman CYR"/>
          <w:color w:val="000000"/>
          <w:sz w:val="28"/>
          <w:szCs w:val="28"/>
          <w:lang w:val="uk-UA"/>
        </w:rPr>
        <w:t xml:space="preserve">міської  територіальної громади </w:t>
      </w:r>
      <w:r w:rsidR="003002D6">
        <w:rPr>
          <w:rFonts w:ascii="Times New Roman CYR" w:hAnsi="Times New Roman CYR" w:cs="Times New Roman CYR"/>
          <w:color w:val="000000"/>
          <w:sz w:val="28"/>
          <w:szCs w:val="28"/>
          <w:lang w:val="uk-UA"/>
        </w:rPr>
        <w:t>Лубенського</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 xml:space="preserve">району </w:t>
      </w:r>
      <w:r w:rsidR="003002D6">
        <w:rPr>
          <w:rFonts w:ascii="Times New Roman CYR" w:hAnsi="Times New Roman CYR" w:cs="Times New Roman CYR"/>
          <w:color w:val="000000"/>
          <w:sz w:val="28"/>
          <w:szCs w:val="28"/>
          <w:lang w:val="uk-UA"/>
        </w:rPr>
        <w:t>Полтавсь</w:t>
      </w:r>
      <w:r w:rsidRPr="00C86EAF">
        <w:rPr>
          <w:rFonts w:ascii="Times New Roman CYR" w:hAnsi="Times New Roman CYR" w:cs="Times New Roman CYR"/>
          <w:color w:val="000000"/>
          <w:sz w:val="28"/>
          <w:szCs w:val="28"/>
          <w:lang w:val="uk-UA"/>
        </w:rPr>
        <w:t>кої</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області</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 xml:space="preserve">далі </w:t>
      </w:r>
      <w:r w:rsidRPr="00C86EAF">
        <w:rPr>
          <w:color w:val="000000"/>
          <w:sz w:val="28"/>
          <w:szCs w:val="28"/>
          <w:lang w:val="uk-UA"/>
        </w:rPr>
        <w:t>–</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Програма</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шляхом розгляду</w:t>
      </w:r>
      <w:r w:rsidRPr="00C86EAF">
        <w:rPr>
          <w:rFonts w:ascii="TimesRoman" w:hAnsi="TimesRoman" w:cs="TimesRoman"/>
          <w:color w:val="000000"/>
          <w:sz w:val="28"/>
          <w:szCs w:val="28"/>
          <w:lang w:val="uk-UA"/>
        </w:rPr>
        <w:t xml:space="preserve"> </w:t>
      </w:r>
      <w:r w:rsidRPr="00C86EAF">
        <w:rPr>
          <w:rFonts w:ascii="Times New Roman CYR" w:hAnsi="Times New Roman CYR" w:cs="Times New Roman CYR"/>
          <w:color w:val="000000"/>
          <w:sz w:val="28"/>
          <w:szCs w:val="28"/>
          <w:lang w:val="uk-UA"/>
        </w:rPr>
        <w:t>пропозицій громадськості до проєкту Програми (отриманих як після оприлюднення рішення щодо розроблення програми, так і після оприлюднення проєкту програми)</w:t>
      </w:r>
      <w:r w:rsidRPr="00C86EAF">
        <w:rPr>
          <w:rFonts w:ascii="TimesRoman" w:hAnsi="TimesRoman" w:cs="TimesRoman"/>
          <w:color w:val="000000"/>
          <w:sz w:val="28"/>
          <w:szCs w:val="28"/>
          <w:lang w:val="uk-UA"/>
        </w:rPr>
        <w:t xml:space="preserve">. </w:t>
      </w:r>
    </w:p>
    <w:p w14:paraId="02166ECC" w14:textId="323A4853"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000000"/>
          <w:sz w:val="28"/>
          <w:szCs w:val="28"/>
        </w:rPr>
        <w:t xml:space="preserve">2. </w:t>
      </w:r>
      <w:r>
        <w:rPr>
          <w:rFonts w:ascii="Times New Roman CYR" w:hAnsi="Times New Roman CYR" w:cs="Times New Roman CYR"/>
          <w:color w:val="000000"/>
          <w:sz w:val="28"/>
          <w:szCs w:val="28"/>
        </w:rPr>
        <w:t xml:space="preserve">Чисельний та персональний склад Робочої групи, зміни до нього затверджуються рішенням виконавчого комітету </w:t>
      </w:r>
      <w:r w:rsidR="003002D6">
        <w:rPr>
          <w:rFonts w:ascii="Times New Roman CYR" w:hAnsi="Times New Roman CYR" w:cs="Times New Roman CYR"/>
          <w:color w:val="000000"/>
          <w:sz w:val="28"/>
          <w:szCs w:val="28"/>
          <w:lang w:val="uk-UA"/>
        </w:rPr>
        <w:t>Хорольської</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міської ради. </w:t>
      </w:r>
    </w:p>
    <w:p w14:paraId="0C0C82F5" w14:textId="6BE559B0"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 Робоча група утворюється та здійснює свої повноваження </w:t>
      </w:r>
      <w:proofErr w:type="gramStart"/>
      <w:r>
        <w:rPr>
          <w:rFonts w:ascii="Times New Roman CYR" w:hAnsi="Times New Roman CYR" w:cs="Times New Roman CYR"/>
          <w:color w:val="000000"/>
          <w:sz w:val="28"/>
          <w:szCs w:val="28"/>
        </w:rPr>
        <w:t>до</w:t>
      </w:r>
      <w:proofErr w:type="gramEnd"/>
      <w:r>
        <w:rPr>
          <w:rFonts w:ascii="Times New Roman CYR" w:hAnsi="Times New Roman CYR" w:cs="Times New Roman CYR"/>
          <w:color w:val="000000"/>
          <w:sz w:val="28"/>
          <w:szCs w:val="28"/>
        </w:rPr>
        <w:t xml:space="preserve"> моменту затвердження Програми </w:t>
      </w:r>
      <w:r w:rsidR="003002D6">
        <w:rPr>
          <w:rFonts w:ascii="Times New Roman CYR" w:hAnsi="Times New Roman CYR" w:cs="Times New Roman CYR"/>
          <w:color w:val="000000"/>
          <w:sz w:val="28"/>
          <w:szCs w:val="28"/>
          <w:lang w:val="uk-UA"/>
        </w:rPr>
        <w:t>Хорольською</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міською радою. </w:t>
      </w:r>
    </w:p>
    <w:p w14:paraId="0C714D16" w14:textId="440EEFA6"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000000"/>
          <w:sz w:val="28"/>
          <w:szCs w:val="28"/>
        </w:rPr>
        <w:t xml:space="preserve">4. </w:t>
      </w:r>
      <w:r>
        <w:rPr>
          <w:rFonts w:ascii="Times New Roman CYR" w:hAnsi="Times New Roman CYR" w:cs="Times New Roman CYR"/>
          <w:color w:val="000000"/>
          <w:sz w:val="28"/>
          <w:szCs w:val="28"/>
        </w:rPr>
        <w:t>Члени Робочої групи працюють у ній на безоплатній основі</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та зобов</w:t>
      </w:r>
      <w:r>
        <w:rPr>
          <w:color w:val="000000"/>
          <w:sz w:val="28"/>
          <w:szCs w:val="28"/>
        </w:rPr>
        <w:t>’</w:t>
      </w:r>
      <w:r>
        <w:rPr>
          <w:rFonts w:ascii="Times New Roman CYR" w:hAnsi="Times New Roman CYR" w:cs="Times New Roman CYR"/>
          <w:color w:val="000000"/>
          <w:sz w:val="28"/>
          <w:szCs w:val="28"/>
        </w:rPr>
        <w:t>язуються здійснювати свої повноваження сумлінно, неупереджено та прозоро.</w:t>
      </w:r>
    </w:p>
    <w:p w14:paraId="03F0ADC3" w14:textId="6BD8B4D3" w:rsidR="00D77307" w:rsidRDefault="00D77307" w:rsidP="009308D9">
      <w:pPr>
        <w:autoSpaceDE w:val="0"/>
        <w:autoSpaceDN w:val="0"/>
        <w:adjustRightInd w:val="0"/>
        <w:ind w:firstLine="708"/>
        <w:jc w:val="both"/>
        <w:rPr>
          <w:rFonts w:asciiTheme="minorHAnsi" w:hAnsiTheme="minorHAnsi" w:cs="TimesRoman"/>
          <w:color w:val="000000"/>
          <w:sz w:val="28"/>
          <w:szCs w:val="28"/>
        </w:rPr>
      </w:pPr>
      <w:r>
        <w:rPr>
          <w:rFonts w:ascii="TimesRoman" w:hAnsi="TimesRoman" w:cs="TimesRoman"/>
          <w:color w:val="000000"/>
          <w:sz w:val="28"/>
          <w:szCs w:val="28"/>
        </w:rPr>
        <w:t xml:space="preserve">5. </w:t>
      </w:r>
      <w:r>
        <w:rPr>
          <w:rFonts w:ascii="Times New Roman CYR" w:hAnsi="Times New Roman CYR" w:cs="Times New Roman CYR"/>
          <w:color w:val="000000"/>
          <w:sz w:val="28"/>
          <w:szCs w:val="28"/>
        </w:rPr>
        <w:t xml:space="preserve">Місцем проведення засідань Робочої групи є адміністративна будівля </w:t>
      </w:r>
      <w:r>
        <w:rPr>
          <w:rFonts w:ascii="Times New Roman CYR" w:hAnsi="Times New Roman CYR" w:cs="Times New Roman CYR"/>
          <w:color w:val="000000"/>
          <w:sz w:val="28"/>
          <w:szCs w:val="28"/>
          <w:lang w:val="uk-UA"/>
        </w:rPr>
        <w:t>Хорольської</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міської ради</w:t>
      </w:r>
      <w:r>
        <w:rPr>
          <w:rFonts w:ascii="TimesRoman" w:hAnsi="TimesRoman" w:cs="TimesRoman"/>
          <w:color w:val="000000"/>
          <w:sz w:val="28"/>
          <w:szCs w:val="28"/>
        </w:rPr>
        <w:t xml:space="preserve"> </w:t>
      </w:r>
      <w:r>
        <w:rPr>
          <w:color w:val="000000"/>
          <w:sz w:val="28"/>
          <w:szCs w:val="28"/>
        </w:rPr>
        <w:t>(</w:t>
      </w:r>
      <w:r>
        <w:rPr>
          <w:rFonts w:ascii="Times New Roman CYR" w:hAnsi="Times New Roman CYR" w:cs="Times New Roman CYR"/>
          <w:color w:val="000000"/>
          <w:sz w:val="28"/>
          <w:szCs w:val="28"/>
        </w:rPr>
        <w:t>фактичного місцезнаходження), адреса: м.</w:t>
      </w:r>
      <w:r>
        <w:rPr>
          <w:rFonts w:ascii="Times New Roman CYR" w:hAnsi="Times New Roman CYR" w:cs="Times New Roman CYR"/>
          <w:color w:val="000000"/>
          <w:sz w:val="28"/>
          <w:szCs w:val="28"/>
          <w:lang w:val="uk-UA"/>
        </w:rPr>
        <w:t>Хорол</w:t>
      </w:r>
      <w:r>
        <w:rPr>
          <w:rFonts w:ascii="Times New Roman CYR" w:hAnsi="Times New Roman CYR" w:cs="Times New Roman CYR"/>
          <w:color w:val="000000"/>
          <w:sz w:val="28"/>
          <w:szCs w:val="28"/>
        </w:rPr>
        <w:t xml:space="preserve">, вул. </w:t>
      </w:r>
      <w:r>
        <w:rPr>
          <w:rFonts w:ascii="Times New Roman CYR" w:hAnsi="Times New Roman CYR" w:cs="Times New Roman CYR"/>
          <w:color w:val="000000"/>
          <w:sz w:val="28"/>
          <w:szCs w:val="28"/>
          <w:lang w:val="uk-UA"/>
        </w:rPr>
        <w:t>1 Травня, 4</w:t>
      </w:r>
      <w:r>
        <w:rPr>
          <w:rFonts w:ascii="TimesRoman" w:hAnsi="TimesRoman" w:cs="TimesRoman"/>
          <w:color w:val="000000"/>
          <w:sz w:val="28"/>
          <w:szCs w:val="28"/>
        </w:rPr>
        <w:t xml:space="preserve">. </w:t>
      </w:r>
    </w:p>
    <w:p w14:paraId="3C694FF2" w14:textId="6EA85FBC" w:rsidR="00D77307" w:rsidRDefault="00D77307" w:rsidP="009308D9">
      <w:pPr>
        <w:autoSpaceDE w:val="0"/>
        <w:autoSpaceDN w:val="0"/>
        <w:adjustRightInd w:val="0"/>
        <w:ind w:firstLine="708"/>
        <w:jc w:val="both"/>
        <w:rPr>
          <w:rFonts w:ascii="TimesRoman" w:hAnsi="TimesRoman" w:cs="TimesRoman"/>
          <w:color w:val="000000"/>
          <w:sz w:val="28"/>
          <w:szCs w:val="28"/>
        </w:rPr>
      </w:pPr>
      <w:r>
        <w:rPr>
          <w:rFonts w:ascii="TimesRoman" w:hAnsi="TimesRoman" w:cs="TimesRoman"/>
          <w:color w:val="000000"/>
          <w:sz w:val="28"/>
          <w:szCs w:val="28"/>
        </w:rPr>
        <w:t>6</w:t>
      </w:r>
      <w:r>
        <w:rPr>
          <w:color w:val="000000"/>
          <w:sz w:val="28"/>
          <w:szCs w:val="28"/>
        </w:rPr>
        <w:t xml:space="preserve">. </w:t>
      </w:r>
      <w:r>
        <w:rPr>
          <w:rFonts w:ascii="Times New Roman CYR" w:hAnsi="Times New Roman CYR" w:cs="Times New Roman CYR"/>
          <w:color w:val="000000"/>
          <w:sz w:val="28"/>
          <w:szCs w:val="28"/>
        </w:rPr>
        <w:t xml:space="preserve">Для забезпечення належної комунікації з громадськістю та виконавчими органами </w:t>
      </w:r>
      <w:r w:rsidR="003002D6">
        <w:rPr>
          <w:rFonts w:ascii="Times New Roman CYR" w:hAnsi="Times New Roman CYR" w:cs="Times New Roman CYR"/>
          <w:color w:val="000000"/>
          <w:sz w:val="28"/>
          <w:szCs w:val="28"/>
          <w:lang w:val="uk-UA"/>
        </w:rPr>
        <w:t xml:space="preserve">Хорольської </w:t>
      </w:r>
      <w:r>
        <w:rPr>
          <w:rFonts w:ascii="Times New Roman CYR" w:hAnsi="Times New Roman CYR" w:cs="Times New Roman CYR"/>
          <w:color w:val="000000"/>
          <w:sz w:val="28"/>
          <w:szCs w:val="28"/>
        </w:rPr>
        <w:t>міської ради</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створюється електронна пошта Робочоїгрупи: </w:t>
      </w:r>
      <w:r w:rsidR="006E7DDD">
        <w:rPr>
          <w:rFonts w:ascii="TimesRoman" w:hAnsi="TimesRoman" w:cs="TimesRoman"/>
          <w:color w:val="0563C1"/>
          <w:sz w:val="28"/>
          <w:szCs w:val="28"/>
          <w:u w:val="single"/>
          <w:lang w:val="en-US"/>
        </w:rPr>
        <w:t>newKhorol</w:t>
      </w:r>
      <w:r>
        <w:rPr>
          <w:rFonts w:ascii="TimesRoman" w:hAnsi="TimesRoman" w:cs="TimesRoman"/>
          <w:color w:val="0563C1"/>
          <w:sz w:val="28"/>
          <w:szCs w:val="28"/>
          <w:u w:val="single"/>
        </w:rPr>
        <w:t>@ukr.net</w:t>
      </w:r>
      <w:r>
        <w:rPr>
          <w:rFonts w:ascii="TimesRoman" w:hAnsi="TimesRoman" w:cs="TimesRoman"/>
          <w:color w:val="000000"/>
          <w:sz w:val="28"/>
          <w:szCs w:val="28"/>
        </w:rPr>
        <w:t>.</w:t>
      </w:r>
    </w:p>
    <w:p w14:paraId="5DD6B277" w14:textId="60A0DDFF"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color w:val="000000"/>
          <w:sz w:val="28"/>
          <w:szCs w:val="28"/>
        </w:rPr>
        <w:t xml:space="preserve">7. </w:t>
      </w:r>
      <w:r>
        <w:rPr>
          <w:rFonts w:ascii="Times New Roman CYR" w:hAnsi="Times New Roman CYR" w:cs="Times New Roman CYR"/>
          <w:color w:val="000000"/>
          <w:sz w:val="28"/>
          <w:szCs w:val="28"/>
        </w:rPr>
        <w:t xml:space="preserve">Забезпечення комунікацій між членами Робочої групи, членами галузевих підгруп, представників виконавчих органів </w:t>
      </w:r>
      <w:r w:rsidR="006E7DDD">
        <w:rPr>
          <w:rFonts w:ascii="Times New Roman CYR" w:hAnsi="Times New Roman CYR" w:cs="Times New Roman CYR"/>
          <w:color w:val="000000"/>
          <w:sz w:val="28"/>
          <w:szCs w:val="28"/>
          <w:lang w:val="uk-UA"/>
        </w:rPr>
        <w:t>Хорольської</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міської ради, залучених до розробки програми, відбувається</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шляхом листування за електронними адресами та/або номерами мобільних телефонів, наданими відповідними особами, а також через месенджери Telegram, Viber, які прив</w:t>
      </w:r>
      <w:r>
        <w:rPr>
          <w:color w:val="000000"/>
          <w:sz w:val="28"/>
          <w:szCs w:val="28"/>
        </w:rPr>
        <w:t>’</w:t>
      </w:r>
      <w:r>
        <w:rPr>
          <w:rFonts w:ascii="Times New Roman CYR" w:hAnsi="Times New Roman CYR" w:cs="Times New Roman CYR"/>
          <w:color w:val="000000"/>
          <w:sz w:val="28"/>
          <w:szCs w:val="28"/>
        </w:rPr>
        <w:t>язані</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до вказаних номерів телефонів. </w:t>
      </w:r>
    </w:p>
    <w:p w14:paraId="7941CE17" w14:textId="56C74F86" w:rsidR="00D77307" w:rsidRDefault="00D77307" w:rsidP="009308D9">
      <w:pPr>
        <w:autoSpaceDE w:val="0"/>
        <w:autoSpaceDN w:val="0"/>
        <w:adjustRightInd w:val="0"/>
        <w:ind w:firstLine="708"/>
        <w:jc w:val="both"/>
        <w:rPr>
          <w:rFonts w:asciiTheme="minorHAnsi" w:hAnsiTheme="minorHAnsi" w:cs="TimesRoman"/>
          <w:color w:val="000000"/>
          <w:sz w:val="28"/>
          <w:szCs w:val="28"/>
        </w:rPr>
      </w:pPr>
      <w:r>
        <w:rPr>
          <w:rFonts w:ascii="TimesRoman" w:hAnsi="TimesRoman" w:cs="TimesRoman"/>
          <w:color w:val="333333"/>
          <w:sz w:val="28"/>
          <w:szCs w:val="28"/>
        </w:rPr>
        <w:t>8</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Інформація про місце</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проведення засідань</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Робочої групи, її персональний склад, порядок роботи та інформація за результатами засідань</w:t>
      </w:r>
      <w:r>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rPr>
        <w:lastRenderedPageBreak/>
        <w:t>Робочої групи</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розміщується на офіційному вебсайті </w:t>
      </w:r>
      <w:r w:rsidR="003002D6">
        <w:rPr>
          <w:rFonts w:ascii="Times New Roman CYR" w:hAnsi="Times New Roman CYR" w:cs="Times New Roman CYR"/>
          <w:color w:val="000000"/>
          <w:sz w:val="28"/>
          <w:szCs w:val="28"/>
          <w:lang w:val="uk-UA"/>
        </w:rPr>
        <w:t xml:space="preserve">Хорольської </w:t>
      </w:r>
      <w:r>
        <w:rPr>
          <w:rFonts w:ascii="Times New Roman CYR" w:hAnsi="Times New Roman CYR" w:cs="Times New Roman CYR"/>
          <w:color w:val="000000"/>
          <w:sz w:val="28"/>
          <w:szCs w:val="28"/>
        </w:rPr>
        <w:t>міської ради та у соціальних мережах територіальної громади</w:t>
      </w:r>
      <w:r>
        <w:rPr>
          <w:rFonts w:ascii="TimesRoman" w:hAnsi="TimesRoman" w:cs="TimesRoman"/>
          <w:color w:val="000000"/>
          <w:sz w:val="28"/>
          <w:szCs w:val="28"/>
        </w:rPr>
        <w:t xml:space="preserve">. </w:t>
      </w:r>
    </w:p>
    <w:p w14:paraId="64F2720D" w14:textId="01ECECB7" w:rsidR="00D77307" w:rsidRDefault="00D77307" w:rsidP="009308D9">
      <w:pPr>
        <w:autoSpaceDE w:val="0"/>
        <w:autoSpaceDN w:val="0"/>
        <w:adjustRightInd w:val="0"/>
        <w:ind w:firstLine="708"/>
        <w:jc w:val="both"/>
        <w:rPr>
          <w:rFonts w:ascii="TimesRoman" w:hAnsi="TimesRoman" w:cs="TimesRoman"/>
          <w:color w:val="000000"/>
          <w:sz w:val="28"/>
          <w:szCs w:val="28"/>
        </w:rPr>
      </w:pPr>
      <w:r>
        <w:rPr>
          <w:rFonts w:ascii="TimesRoman" w:hAnsi="TimesRoman" w:cs="TimesRoman"/>
          <w:color w:val="000000"/>
          <w:sz w:val="28"/>
          <w:szCs w:val="28"/>
        </w:rPr>
        <w:t xml:space="preserve">9. </w:t>
      </w:r>
      <w:r>
        <w:rPr>
          <w:rFonts w:ascii="Times New Roman CYR" w:hAnsi="Times New Roman CYR" w:cs="Times New Roman CYR"/>
          <w:color w:val="000000"/>
          <w:sz w:val="28"/>
          <w:szCs w:val="28"/>
        </w:rPr>
        <w:t>Основною формою роботи Робочої групи</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є засідання, необхідність проведення яких і перелік питань до розгляду на яких визначає її голова</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у разі його відсутності </w:t>
      </w:r>
      <w:r>
        <w:rPr>
          <w:color w:val="000000"/>
          <w:sz w:val="28"/>
          <w:szCs w:val="28"/>
        </w:rPr>
        <w:t>–</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заступник голови)</w:t>
      </w:r>
      <w:r>
        <w:rPr>
          <w:rFonts w:ascii="TimesRoman" w:hAnsi="TimesRoman" w:cs="TimesRoman"/>
          <w:color w:val="000000"/>
          <w:sz w:val="28"/>
          <w:szCs w:val="28"/>
        </w:rPr>
        <w:t>.</w:t>
      </w:r>
    </w:p>
    <w:p w14:paraId="440E4B04"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Рішення про час та спосіб проведення засідання Робочої групи доводиться до відома її членів та інших осіб, запрошених на засідання, не пізніш як за 24 години до його початку із зазначенням порядку денного та (за потреби) порядку доступу до трансляції дистанційного засідання шляхом направлення відповідного повідомлення на офіційну електронну пошту, або із використанням каналів комунікації, зазначених у п. 7 цього Положення.</w:t>
      </w:r>
    </w:p>
    <w:p w14:paraId="7360C0AD"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Засідання Робочої групи вважається правоможним, якщо на ньому присутні не менш як дві третини її загального складу.</w:t>
      </w:r>
    </w:p>
    <w:p w14:paraId="61CCA016" w14:textId="4E00A613"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Рішення Робочої групи</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приймаються більшістю голосів її членів, які беруть участь</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у засіданні та мають право голосу. У разі рівного розподілу голосів остаточне рішення приймає головуючий на засіданні.</w:t>
      </w:r>
    </w:p>
    <w:p w14:paraId="5A3242EC"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Результати засідання фіксуються у протоколі засідання, який підписує головуючий засідання та секретар Робочої групи.</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Копія протоколу засідання Робочої групи надсилається розробнику Програми не пізніше наступного робочого дня, що слідує за днем проведення засідання.</w:t>
      </w:r>
    </w:p>
    <w:p w14:paraId="022653EC" w14:textId="553E3193"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333333"/>
          <w:sz w:val="28"/>
          <w:szCs w:val="28"/>
        </w:rPr>
        <w:t xml:space="preserve">10. </w:t>
      </w:r>
      <w:r>
        <w:rPr>
          <w:rFonts w:ascii="Times New Roman CYR" w:hAnsi="Times New Roman CYR" w:cs="Times New Roman CYR"/>
          <w:color w:val="000000"/>
          <w:sz w:val="28"/>
          <w:szCs w:val="28"/>
        </w:rPr>
        <w:t>З міркувань безпеки</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на період дії правового режиму воєнного стану</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засідання Робочої групи можуть проводитись дистанційно в режимі відеоконференції або у змішаному форматі (далі </w:t>
      </w:r>
      <w:r>
        <w:rPr>
          <w:color w:val="000000"/>
          <w:sz w:val="28"/>
          <w:szCs w:val="28"/>
        </w:rPr>
        <w:t>–</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дистанційні засідання).</w:t>
      </w:r>
    </w:p>
    <w:p w14:paraId="136E35BE"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Дистанційні засідання проводяться за рішенням голови Робочої групи</w:t>
      </w:r>
      <w:r>
        <w:rPr>
          <w:rFonts w:ascii="TimesRoman" w:hAnsi="TimesRoman" w:cs="TimesRoman"/>
          <w:color w:val="000000"/>
          <w:sz w:val="28"/>
          <w:szCs w:val="28"/>
        </w:rPr>
        <w:t xml:space="preserve"> </w:t>
      </w:r>
      <w:r>
        <w:rPr>
          <w:color w:val="000000"/>
          <w:sz w:val="28"/>
          <w:szCs w:val="28"/>
        </w:rPr>
        <w:t>(</w:t>
      </w:r>
      <w:r>
        <w:rPr>
          <w:rFonts w:ascii="Times New Roman CYR" w:hAnsi="Times New Roman CYR" w:cs="Times New Roman CYR"/>
          <w:color w:val="000000"/>
          <w:sz w:val="28"/>
          <w:szCs w:val="28"/>
        </w:rPr>
        <w:t xml:space="preserve">а у разі його відсутності </w:t>
      </w:r>
      <w:r>
        <w:rPr>
          <w:color w:val="000000"/>
          <w:sz w:val="28"/>
          <w:szCs w:val="28"/>
        </w:rPr>
        <w:t>–</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заступником голови).</w:t>
      </w:r>
      <w:r>
        <w:rPr>
          <w:rFonts w:ascii="TimesRoman" w:hAnsi="TimesRoman" w:cs="TimesRoman"/>
          <w:color w:val="000000"/>
          <w:sz w:val="28"/>
          <w:szCs w:val="28"/>
        </w:rPr>
        <w:t xml:space="preserve"> </w:t>
      </w:r>
      <w:proofErr w:type="gramStart"/>
      <w:r>
        <w:rPr>
          <w:rFonts w:ascii="Times New Roman CYR" w:hAnsi="Times New Roman CYR" w:cs="Times New Roman CYR"/>
          <w:color w:val="000000"/>
          <w:sz w:val="28"/>
          <w:szCs w:val="28"/>
        </w:rPr>
        <w:t>З</w:t>
      </w:r>
      <w:proofErr w:type="gramEnd"/>
      <w:r>
        <w:rPr>
          <w:rFonts w:ascii="TimesRoman" w:hAnsi="TimesRoman" w:cs="TimesRoman"/>
          <w:color w:val="000000"/>
          <w:sz w:val="28"/>
          <w:szCs w:val="28"/>
        </w:rPr>
        <w:t xml:space="preserve"> </w:t>
      </w:r>
      <w:r>
        <w:rPr>
          <w:rFonts w:ascii="Times New Roman CYR" w:hAnsi="Times New Roman CYR" w:cs="Times New Roman CYR"/>
          <w:color w:val="000000"/>
          <w:sz w:val="28"/>
          <w:szCs w:val="28"/>
        </w:rPr>
        <w:t>урахуванням обставин</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головою Робочої групи може бути прийняте рішення про роботу у дистанційному форматі протягом певного періоду</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часу</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або про необхідність проведення дистанційного засідання одноразово.</w:t>
      </w:r>
    </w:p>
    <w:p w14:paraId="06106590" w14:textId="77777777" w:rsidR="00D77307" w:rsidRDefault="00D77307" w:rsidP="009308D9">
      <w:pPr>
        <w:autoSpaceDE w:val="0"/>
        <w:autoSpaceDN w:val="0"/>
        <w:adjustRightInd w:val="0"/>
        <w:ind w:firstLine="708"/>
        <w:jc w:val="both"/>
        <w:rPr>
          <w:color w:val="000000"/>
          <w:sz w:val="28"/>
          <w:szCs w:val="28"/>
        </w:rPr>
      </w:pPr>
      <w:r>
        <w:rPr>
          <w:rFonts w:ascii="Times New Roman CYR" w:hAnsi="Times New Roman CYR" w:cs="Times New Roman CYR"/>
          <w:color w:val="000000"/>
          <w:sz w:val="28"/>
          <w:szCs w:val="28"/>
        </w:rPr>
        <w:t xml:space="preserve">Організація проведення дистанційного засідання покладається на секретаря Робочої групи. Для організації дистанційного засідання використовується програмне забезпечення </w:t>
      </w:r>
      <w:r>
        <w:rPr>
          <w:color w:val="000000"/>
          <w:sz w:val="28"/>
          <w:szCs w:val="28"/>
        </w:rPr>
        <w:t xml:space="preserve">«Zoom» </w:t>
      </w:r>
      <w:r>
        <w:rPr>
          <w:rFonts w:ascii="Times New Roman CYR" w:hAnsi="Times New Roman CYR" w:cs="Times New Roman CYR"/>
          <w:color w:val="000000"/>
          <w:sz w:val="28"/>
          <w:szCs w:val="28"/>
        </w:rPr>
        <w:t xml:space="preserve">або </w:t>
      </w:r>
      <w:r>
        <w:rPr>
          <w:color w:val="000000"/>
          <w:sz w:val="28"/>
          <w:szCs w:val="28"/>
        </w:rPr>
        <w:t>«Google Meet».</w:t>
      </w:r>
    </w:p>
    <w:p w14:paraId="3E14FDE2"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Технічні засоби і технології, які використовуються</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в дистанційному засіданні</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мають забезпечувати належну якість зображення та/або звуку.</w:t>
      </w:r>
    </w:p>
    <w:p w14:paraId="465CA643" w14:textId="77777777" w:rsidR="00D77307" w:rsidRDefault="00D77307" w:rsidP="009308D9">
      <w:pPr>
        <w:autoSpaceDE w:val="0"/>
        <w:autoSpaceDN w:val="0"/>
        <w:adjustRightInd w:val="0"/>
        <w:ind w:firstLine="708"/>
        <w:jc w:val="both"/>
        <w:rPr>
          <w:rFonts w:ascii="TimesRoman" w:hAnsi="TimesRoman" w:cs="TimesRoman"/>
          <w:color w:val="000000"/>
          <w:sz w:val="28"/>
          <w:szCs w:val="28"/>
        </w:rPr>
      </w:pPr>
      <w:r>
        <w:rPr>
          <w:rFonts w:ascii="Times New Roman CYR" w:hAnsi="Times New Roman CYR" w:cs="Times New Roman CYR"/>
          <w:color w:val="000000"/>
          <w:sz w:val="28"/>
          <w:szCs w:val="28"/>
        </w:rPr>
        <w:t>Учасникам дистанційного засідання має бути забезпечена можливість чути та бачити хід засідання, ставити запитання і отримувати відповіді, надавати коментарі, здійснювати безперешкодне голосування та реалізовувати їх права, передбачені цим Положенням</w:t>
      </w:r>
      <w:r>
        <w:rPr>
          <w:rFonts w:ascii="TimesRoman" w:hAnsi="TimesRoman" w:cs="TimesRoman"/>
          <w:color w:val="000000"/>
          <w:sz w:val="28"/>
          <w:szCs w:val="28"/>
        </w:rPr>
        <w:t>.</w:t>
      </w:r>
    </w:p>
    <w:p w14:paraId="6B63260A"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Головуючий на засіданні відкриває дистанційне засідання та повідомляє про кількість членів Робочої групи, які приєдналися в режимі відеоконференції та (у разі засідання у змішаному форматі) безпосередньо беруть участь у засіданні з приміщення ради.</w:t>
      </w:r>
    </w:p>
    <w:p w14:paraId="55B73555"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Реєстрація, виступи, голосування членів Робочої групи, реєстрація та виступи інших осіб, запрошених до участі у</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дистанційному</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засіданні, здійснюється після їх візуальної ідентифікації. Ідентифікація особи, яка бере участь у засіданні дистанційно без відеозв</w:t>
      </w:r>
      <w:r>
        <w:rPr>
          <w:color w:val="000000"/>
          <w:sz w:val="28"/>
          <w:szCs w:val="28"/>
        </w:rPr>
        <w:t>’</w:t>
      </w:r>
      <w:r>
        <w:rPr>
          <w:rFonts w:ascii="Times New Roman CYR" w:hAnsi="Times New Roman CYR" w:cs="Times New Roman CYR"/>
          <w:color w:val="000000"/>
          <w:sz w:val="28"/>
          <w:szCs w:val="28"/>
        </w:rPr>
        <w:t>язку під час засідання неможлива.</w:t>
      </w:r>
    </w:p>
    <w:p w14:paraId="5BF065A6" w14:textId="17DC7E4E" w:rsidR="00D77307" w:rsidRDefault="00D77307" w:rsidP="006E7DDD">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Для ідентифікації під час відеозв</w:t>
      </w:r>
      <w:r>
        <w:rPr>
          <w:color w:val="000000"/>
          <w:sz w:val="28"/>
          <w:szCs w:val="28"/>
        </w:rPr>
        <w:t>’</w:t>
      </w:r>
      <w:r>
        <w:rPr>
          <w:rFonts w:ascii="Times New Roman CYR" w:hAnsi="Times New Roman CYR" w:cs="Times New Roman CYR"/>
          <w:color w:val="000000"/>
          <w:sz w:val="28"/>
          <w:szCs w:val="28"/>
        </w:rPr>
        <w:t>язку учасники засідання, які беруть участь у засіданні дистанційно, підписують себе в програмі своїм ім</w:t>
      </w:r>
      <w:r>
        <w:rPr>
          <w:color w:val="000000"/>
          <w:sz w:val="28"/>
          <w:szCs w:val="28"/>
        </w:rPr>
        <w:t>’</w:t>
      </w:r>
      <w:r>
        <w:rPr>
          <w:rFonts w:ascii="Times New Roman CYR" w:hAnsi="Times New Roman CYR" w:cs="Times New Roman CYR"/>
          <w:color w:val="000000"/>
          <w:sz w:val="28"/>
          <w:szCs w:val="28"/>
        </w:rPr>
        <w:t>ям та</w:t>
      </w:r>
      <w:r w:rsidR="006E7DDD">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rPr>
        <w:t>прізвищем та забезпечують трансляцію свого зображення</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під час виступів та голосування. Результати голосування члена Робочої групи, які беруть участь у засіданні дистанційно, без відеозв</w:t>
      </w:r>
      <w:r>
        <w:rPr>
          <w:color w:val="000000"/>
          <w:sz w:val="28"/>
          <w:szCs w:val="28"/>
        </w:rPr>
        <w:t>’</w:t>
      </w:r>
      <w:r>
        <w:rPr>
          <w:rFonts w:ascii="Times New Roman CYR" w:hAnsi="Times New Roman CYR" w:cs="Times New Roman CYR"/>
          <w:color w:val="000000"/>
          <w:sz w:val="28"/>
          <w:szCs w:val="28"/>
        </w:rPr>
        <w:t>язку не зараховуються.</w:t>
      </w:r>
    </w:p>
    <w:p w14:paraId="30787EA0" w14:textId="37E2ED70" w:rsidR="00D77307" w:rsidRDefault="00D77307" w:rsidP="009308D9">
      <w:pPr>
        <w:autoSpaceDE w:val="0"/>
        <w:autoSpaceDN w:val="0"/>
        <w:adjustRightInd w:val="0"/>
        <w:ind w:firstLine="708"/>
        <w:jc w:val="both"/>
        <w:rPr>
          <w:rFonts w:ascii="TimesRoman" w:hAnsi="TimesRoman" w:cs="TimesRoman"/>
          <w:color w:val="000000"/>
          <w:sz w:val="28"/>
          <w:szCs w:val="28"/>
        </w:rPr>
      </w:pPr>
      <w:r>
        <w:rPr>
          <w:rFonts w:ascii="Times New Roman CYR" w:hAnsi="Times New Roman CYR" w:cs="Times New Roman CYR"/>
          <w:color w:val="000000"/>
          <w:sz w:val="28"/>
          <w:szCs w:val="28"/>
        </w:rPr>
        <w:t xml:space="preserve">Технічне забезпечення дистанційного засідання покладається на </w:t>
      </w:r>
      <w:r w:rsidR="009308D9">
        <w:rPr>
          <w:rFonts w:ascii="Times New Roman CYR" w:hAnsi="Times New Roman CYR" w:cs="Times New Roman CYR"/>
          <w:color w:val="000000"/>
          <w:sz w:val="28"/>
          <w:szCs w:val="28"/>
          <w:lang w:val="uk-UA"/>
        </w:rPr>
        <w:t>відділ інформаційної діяльності</w:t>
      </w:r>
      <w:r w:rsidR="006E7DDD">
        <w:rPr>
          <w:rFonts w:ascii="Times New Roman CYR" w:hAnsi="Times New Roman CYR" w:cs="Times New Roman CYR"/>
          <w:color w:val="000000"/>
          <w:sz w:val="28"/>
          <w:szCs w:val="28"/>
          <w:lang w:val="uk-UA"/>
        </w:rPr>
        <w:t>, комунікацій з громадськістю та організаційної роботи</w:t>
      </w:r>
      <w:r w:rsidR="009308D9">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rPr>
        <w:t xml:space="preserve">виконавчого комітету </w:t>
      </w:r>
      <w:r w:rsidR="006E7DDD">
        <w:rPr>
          <w:rFonts w:ascii="Times New Roman CYR" w:hAnsi="Times New Roman CYR" w:cs="Times New Roman CYR"/>
          <w:color w:val="000000"/>
          <w:sz w:val="28"/>
          <w:szCs w:val="28"/>
          <w:lang w:val="uk-UA"/>
        </w:rPr>
        <w:t xml:space="preserve">Хорольської </w:t>
      </w:r>
      <w:r>
        <w:rPr>
          <w:rFonts w:ascii="Times New Roman CYR" w:hAnsi="Times New Roman CYR" w:cs="Times New Roman CYR"/>
          <w:color w:val="000000"/>
          <w:sz w:val="28"/>
          <w:szCs w:val="28"/>
        </w:rPr>
        <w:t>міської ради, працівники якого можуть бути присутніми на дистанційному засіданні</w:t>
      </w:r>
      <w:r>
        <w:rPr>
          <w:rFonts w:ascii="TimesRoman" w:hAnsi="TimesRoman" w:cs="TimesRoman"/>
          <w:color w:val="000000"/>
          <w:sz w:val="28"/>
          <w:szCs w:val="28"/>
        </w:rPr>
        <w:t>.</w:t>
      </w:r>
    </w:p>
    <w:p w14:paraId="199E9A7E" w14:textId="77777777" w:rsidR="00D77307" w:rsidRDefault="00D77307" w:rsidP="009308D9">
      <w:pPr>
        <w:autoSpaceDE w:val="0"/>
        <w:autoSpaceDN w:val="0"/>
        <w:adjustRightInd w:val="0"/>
        <w:ind w:firstLine="708"/>
        <w:jc w:val="both"/>
        <w:rPr>
          <w:rFonts w:ascii="TimesRoman" w:hAnsi="TimesRoman" w:cs="TimesRoman"/>
          <w:color w:val="000000"/>
          <w:sz w:val="28"/>
          <w:szCs w:val="28"/>
        </w:rPr>
      </w:pPr>
      <w:r>
        <w:rPr>
          <w:rFonts w:ascii="Times New Roman CYR" w:hAnsi="Times New Roman CYR" w:cs="Times New Roman CYR"/>
          <w:color w:val="000000"/>
          <w:sz w:val="28"/>
          <w:szCs w:val="28"/>
        </w:rPr>
        <w:t>З метою забезпечення точності підрахунків голосів членів Робочої групи головуючим визначається присутній на засіданні технічний працівник, який допомагає заповнювати протокол голосування згідно із висловленою під час голосування позицією кожного члена Робочої групи</w:t>
      </w:r>
      <w:r>
        <w:rPr>
          <w:rFonts w:ascii="TimesRoman" w:hAnsi="TimesRoman" w:cs="TimesRoman"/>
          <w:color w:val="000000"/>
          <w:sz w:val="28"/>
          <w:szCs w:val="28"/>
        </w:rPr>
        <w:t>.</w:t>
      </w:r>
    </w:p>
    <w:p w14:paraId="63FF180C" w14:textId="3742ACE9"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333333"/>
          <w:sz w:val="28"/>
          <w:szCs w:val="28"/>
        </w:rPr>
        <w:t>11.</w:t>
      </w:r>
      <w:r>
        <w:rPr>
          <w:rFonts w:ascii="Calibri" w:hAnsi="Calibri" w:cs="Calibri"/>
          <w:color w:val="333333"/>
          <w:sz w:val="28"/>
          <w:szCs w:val="28"/>
        </w:rPr>
        <w:t xml:space="preserve"> </w:t>
      </w:r>
      <w:r>
        <w:rPr>
          <w:rFonts w:ascii="Times New Roman CYR" w:hAnsi="Times New Roman CYR" w:cs="Times New Roman CYR"/>
          <w:color w:val="000000"/>
          <w:sz w:val="28"/>
          <w:szCs w:val="28"/>
        </w:rPr>
        <w:t xml:space="preserve">На засіданнях Робочої групи з правом дорадчого голосу можуть бути присутні представники громадськості, які надіслали свої пропозиції з питань розроблення проєкту Програми. </w:t>
      </w:r>
    </w:p>
    <w:p w14:paraId="7499897F" w14:textId="19657325"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000000"/>
          <w:sz w:val="28"/>
          <w:szCs w:val="28"/>
        </w:rPr>
        <w:t xml:space="preserve">12. </w:t>
      </w:r>
      <w:r>
        <w:rPr>
          <w:rFonts w:ascii="Times New Roman CYR" w:hAnsi="Times New Roman CYR" w:cs="Times New Roman CYR"/>
          <w:color w:val="000000"/>
          <w:sz w:val="28"/>
          <w:szCs w:val="28"/>
        </w:rPr>
        <w:t>Член Робочої групи публічно повідомляє про конфлікт інтересів, який виник під час участі у засіданні групи перед початком розгляду відповідного питання. Член робочої групи не бере участі у розгляді, підготовці та прийнятті рішень Робочої групи з питання, що може спричинити або викликає конфлікт інтересів.</w:t>
      </w:r>
    </w:p>
    <w:p w14:paraId="6053CAED"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Якщо неучасть такого члена Робочої групи у розгляді питання призведе до втрати повноважень</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Робочої групи, така особа</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у разі відсутності заперечень від інших членів Робочої групи</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може взяти участь у прийнятті відповідного рішення за умови публічного самостійного повідомлення про конфлікт інтересів під час засідання Робочої групи. </w:t>
      </w:r>
    </w:p>
    <w:p w14:paraId="413CB00B" w14:textId="565009E4"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000000"/>
          <w:sz w:val="28"/>
          <w:szCs w:val="28"/>
        </w:rPr>
        <w:t xml:space="preserve">13. </w:t>
      </w:r>
      <w:r w:rsidR="006E7DDD">
        <w:rPr>
          <w:rFonts w:asciiTheme="minorHAnsi" w:hAnsiTheme="minorHAnsi" w:cs="TimesRoman"/>
          <w:color w:val="000000"/>
          <w:sz w:val="28"/>
          <w:szCs w:val="28"/>
          <w:lang w:val="uk-UA"/>
        </w:rPr>
        <w:t>Т</w:t>
      </w:r>
      <w:r>
        <w:rPr>
          <w:rFonts w:ascii="Times New Roman CYR" w:hAnsi="Times New Roman CYR" w:cs="Times New Roman CYR"/>
          <w:color w:val="000000"/>
          <w:sz w:val="28"/>
          <w:szCs w:val="28"/>
        </w:rPr>
        <w:t>ехнічне забезпечення діяльності Робочої групи здійснює</w:t>
      </w:r>
      <w:r w:rsidR="006E7DDD">
        <w:rPr>
          <w:rFonts w:ascii="Times New Roman CYR" w:hAnsi="Times New Roman CYR" w:cs="Times New Roman CYR"/>
          <w:color w:val="000000"/>
          <w:sz w:val="28"/>
          <w:szCs w:val="28"/>
        </w:rPr>
        <w:t xml:space="preserve"> </w:t>
      </w:r>
      <w:r w:rsidR="006E7DDD">
        <w:rPr>
          <w:rFonts w:ascii="Times New Roman CYR" w:hAnsi="Times New Roman CYR" w:cs="Times New Roman CYR"/>
          <w:color w:val="000000"/>
          <w:sz w:val="28"/>
          <w:szCs w:val="28"/>
          <w:lang w:val="uk-UA"/>
        </w:rPr>
        <w:t xml:space="preserve">відділ інформаційної діяльності, комунікацій з громадськістю та організаційної роботи </w:t>
      </w:r>
      <w:r w:rsidR="006E7DDD">
        <w:rPr>
          <w:rFonts w:ascii="Times New Roman CYR" w:hAnsi="Times New Roman CYR" w:cs="Times New Roman CYR"/>
          <w:color w:val="000000"/>
          <w:sz w:val="28"/>
          <w:szCs w:val="28"/>
        </w:rPr>
        <w:t xml:space="preserve">виконавчого комітету </w:t>
      </w:r>
      <w:r w:rsidR="006E7DDD">
        <w:rPr>
          <w:rFonts w:ascii="Times New Roman CYR" w:hAnsi="Times New Roman CYR" w:cs="Times New Roman CYR"/>
          <w:color w:val="000000"/>
          <w:sz w:val="28"/>
          <w:szCs w:val="28"/>
          <w:lang w:val="uk-UA"/>
        </w:rPr>
        <w:t xml:space="preserve">Хорольської </w:t>
      </w:r>
      <w:r w:rsidR="006E7DDD">
        <w:rPr>
          <w:rFonts w:ascii="Times New Roman CYR" w:hAnsi="Times New Roman CYR" w:cs="Times New Roman CYR"/>
          <w:color w:val="000000"/>
          <w:sz w:val="28"/>
          <w:szCs w:val="28"/>
        </w:rPr>
        <w:t>міської ради</w:t>
      </w:r>
      <w:r>
        <w:rPr>
          <w:rFonts w:ascii="Times New Roman CYR" w:hAnsi="Times New Roman CYR" w:cs="Times New Roman CYR"/>
          <w:color w:val="000000"/>
          <w:sz w:val="28"/>
          <w:szCs w:val="28"/>
        </w:rPr>
        <w:t>.</w:t>
      </w:r>
    </w:p>
    <w:p w14:paraId="6CDD757E" w14:textId="77777777" w:rsidR="009308D9" w:rsidRDefault="009308D9" w:rsidP="009308D9">
      <w:pPr>
        <w:autoSpaceDE w:val="0"/>
        <w:autoSpaceDN w:val="0"/>
        <w:adjustRightInd w:val="0"/>
        <w:ind w:firstLine="708"/>
        <w:jc w:val="both"/>
        <w:rPr>
          <w:rFonts w:ascii="Times New Roman CYR" w:hAnsi="Times New Roman CYR" w:cs="Times New Roman CYR"/>
          <w:color w:val="000000"/>
          <w:sz w:val="28"/>
          <w:szCs w:val="28"/>
        </w:rPr>
      </w:pPr>
    </w:p>
    <w:p w14:paraId="503A66D8" w14:textId="1FAE6219" w:rsidR="00D77307" w:rsidRDefault="00D77307" w:rsidP="009308D9">
      <w:pPr>
        <w:autoSpaceDE w:val="0"/>
        <w:autoSpaceDN w:val="0"/>
        <w:adjustRightInd w:val="0"/>
        <w:ind w:firstLine="708"/>
        <w:jc w:val="both"/>
        <w:rPr>
          <w:rFonts w:ascii="Times New Roman CYR" w:hAnsi="Times New Roman CYR" w:cs="Times New Roman CYR"/>
          <w:b/>
          <w:bCs/>
          <w:color w:val="000000"/>
          <w:sz w:val="28"/>
          <w:szCs w:val="28"/>
        </w:rPr>
      </w:pPr>
      <w:r>
        <w:rPr>
          <w:b/>
          <w:bCs/>
          <w:color w:val="000000"/>
          <w:sz w:val="28"/>
          <w:szCs w:val="28"/>
        </w:rPr>
        <w:t xml:space="preserve">II. </w:t>
      </w:r>
      <w:r>
        <w:rPr>
          <w:rFonts w:ascii="Times New Roman CYR" w:hAnsi="Times New Roman CYR" w:cs="Times New Roman CYR"/>
          <w:b/>
          <w:bCs/>
          <w:color w:val="000000"/>
          <w:sz w:val="28"/>
          <w:szCs w:val="28"/>
        </w:rPr>
        <w:t>Повноваження та правові гарантії діяльності Робочої групи</w:t>
      </w:r>
    </w:p>
    <w:p w14:paraId="7FF629C7" w14:textId="77777777" w:rsidR="009308D9" w:rsidRDefault="009308D9" w:rsidP="009308D9">
      <w:pPr>
        <w:autoSpaceDE w:val="0"/>
        <w:autoSpaceDN w:val="0"/>
        <w:adjustRightInd w:val="0"/>
        <w:ind w:firstLine="708"/>
        <w:jc w:val="both"/>
        <w:rPr>
          <w:rFonts w:ascii="Times New Roman CYR" w:hAnsi="Times New Roman CYR" w:cs="Times New Roman CYR"/>
          <w:b/>
          <w:bCs/>
          <w:color w:val="000000"/>
          <w:sz w:val="28"/>
          <w:szCs w:val="28"/>
        </w:rPr>
      </w:pPr>
    </w:p>
    <w:p w14:paraId="6B8845EE" w14:textId="77777777" w:rsidR="00D77307" w:rsidRPr="006E7DDD" w:rsidRDefault="00D77307" w:rsidP="009308D9">
      <w:pPr>
        <w:autoSpaceDE w:val="0"/>
        <w:autoSpaceDN w:val="0"/>
        <w:adjustRightInd w:val="0"/>
        <w:ind w:firstLine="708"/>
        <w:jc w:val="both"/>
        <w:rPr>
          <w:rFonts w:ascii="Times New Roman CYR" w:hAnsi="Times New Roman CYR" w:cs="Times New Roman CYR"/>
          <w:sz w:val="28"/>
          <w:szCs w:val="28"/>
        </w:rPr>
      </w:pPr>
      <w:r w:rsidRPr="006E7DDD">
        <w:rPr>
          <w:sz w:val="28"/>
          <w:szCs w:val="28"/>
        </w:rPr>
        <w:t xml:space="preserve">14. </w:t>
      </w:r>
      <w:r w:rsidRPr="006E7DDD">
        <w:rPr>
          <w:rFonts w:ascii="Times New Roman CYR" w:hAnsi="Times New Roman CYR" w:cs="Times New Roman CYR"/>
          <w:sz w:val="28"/>
          <w:szCs w:val="28"/>
        </w:rPr>
        <w:t>Під час розроблення проєкту Програми членами Робочої групи враховуються отримані вихідні дані, відомості відповідних кадастрів і реєстрів, інформаційних систем, відомості щодо державних інтересів, інтересів суміжних територіальних громад, а також пропозиції громадськості до розроблення та проєкту такої Програми (отриманих як після оприлюднення рішення щодо розроблення Програми, так і після оприлюднення проєкту Програми).</w:t>
      </w:r>
    </w:p>
    <w:p w14:paraId="3CE82C33" w14:textId="77777777" w:rsidR="00D77307" w:rsidRPr="006E7DDD" w:rsidRDefault="00D77307" w:rsidP="009308D9">
      <w:pPr>
        <w:autoSpaceDE w:val="0"/>
        <w:autoSpaceDN w:val="0"/>
        <w:adjustRightInd w:val="0"/>
        <w:ind w:firstLine="708"/>
        <w:jc w:val="both"/>
        <w:rPr>
          <w:rFonts w:asciiTheme="minorHAnsi" w:hAnsiTheme="minorHAnsi" w:cs="TimesRoman"/>
          <w:sz w:val="28"/>
          <w:szCs w:val="28"/>
        </w:rPr>
      </w:pPr>
      <w:r w:rsidRPr="006E7DDD">
        <w:rPr>
          <w:rFonts w:ascii="TimesRoman" w:hAnsi="TimesRoman" w:cs="TimesRoman"/>
          <w:sz w:val="28"/>
          <w:szCs w:val="28"/>
        </w:rPr>
        <w:t xml:space="preserve">15. </w:t>
      </w:r>
      <w:r w:rsidRPr="006E7DDD">
        <w:rPr>
          <w:rFonts w:ascii="Times New Roman CYR" w:hAnsi="Times New Roman CYR" w:cs="Times New Roman CYR"/>
          <w:sz w:val="28"/>
          <w:szCs w:val="28"/>
        </w:rPr>
        <w:t xml:space="preserve">Робоча група в процесі діяльності: </w:t>
      </w:r>
    </w:p>
    <w:p w14:paraId="65EFB704" w14:textId="3B72C479" w:rsidR="00D77307" w:rsidRPr="006E7DDD" w:rsidRDefault="00D77307" w:rsidP="009308D9">
      <w:pPr>
        <w:autoSpaceDE w:val="0"/>
        <w:autoSpaceDN w:val="0"/>
        <w:adjustRightInd w:val="0"/>
        <w:ind w:firstLine="708"/>
        <w:jc w:val="both"/>
        <w:rPr>
          <w:rFonts w:ascii="Times New Roman CYR" w:hAnsi="Times New Roman CYR" w:cs="Times New Roman CYR"/>
          <w:sz w:val="28"/>
          <w:szCs w:val="28"/>
        </w:rPr>
      </w:pPr>
      <w:r w:rsidRPr="006E7DDD">
        <w:rPr>
          <w:rFonts w:ascii="Times New Roman CYR" w:hAnsi="Times New Roman CYR" w:cs="Times New Roman CYR"/>
          <w:sz w:val="28"/>
          <w:szCs w:val="28"/>
        </w:rPr>
        <w:t>вивчає пропозиції громадськості та приймає рішення про їх врахування,</w:t>
      </w:r>
    </w:p>
    <w:p w14:paraId="384D0286" w14:textId="77777777" w:rsidR="00D77307" w:rsidRPr="006E7DDD" w:rsidRDefault="00D77307" w:rsidP="009308D9">
      <w:pPr>
        <w:autoSpaceDE w:val="0"/>
        <w:autoSpaceDN w:val="0"/>
        <w:adjustRightInd w:val="0"/>
        <w:jc w:val="both"/>
        <w:rPr>
          <w:rFonts w:ascii="TimesRoman" w:hAnsi="TimesRoman" w:cs="TimesRoman"/>
          <w:sz w:val="28"/>
          <w:szCs w:val="28"/>
        </w:rPr>
      </w:pPr>
      <w:r w:rsidRPr="006E7DDD">
        <w:rPr>
          <w:rFonts w:ascii="Times New Roman CYR" w:hAnsi="Times New Roman CYR" w:cs="Times New Roman CYR"/>
          <w:sz w:val="28"/>
          <w:szCs w:val="28"/>
        </w:rPr>
        <w:t>часткове</w:t>
      </w:r>
      <w:r w:rsidRPr="006E7DDD">
        <w:rPr>
          <w:rFonts w:ascii="TimesRoman" w:hAnsi="TimesRoman" w:cs="TimesRoman"/>
          <w:sz w:val="28"/>
          <w:szCs w:val="28"/>
        </w:rPr>
        <w:t xml:space="preserve"> </w:t>
      </w:r>
      <w:r w:rsidRPr="006E7DDD">
        <w:rPr>
          <w:rFonts w:ascii="Times New Roman CYR" w:hAnsi="Times New Roman CYR" w:cs="Times New Roman CYR"/>
          <w:sz w:val="28"/>
          <w:szCs w:val="28"/>
        </w:rPr>
        <w:t>врахування або обґрунтоване</w:t>
      </w:r>
      <w:r w:rsidRPr="006E7DDD">
        <w:rPr>
          <w:rFonts w:ascii="TimesRoman" w:hAnsi="TimesRoman" w:cs="TimesRoman"/>
          <w:sz w:val="28"/>
          <w:szCs w:val="28"/>
        </w:rPr>
        <w:t xml:space="preserve"> </w:t>
      </w:r>
      <w:r w:rsidRPr="006E7DDD">
        <w:rPr>
          <w:rFonts w:ascii="Times New Roman CYR" w:hAnsi="Times New Roman CYR" w:cs="Times New Roman CYR"/>
          <w:sz w:val="28"/>
          <w:szCs w:val="28"/>
        </w:rPr>
        <w:t>відхилення</w:t>
      </w:r>
      <w:r w:rsidRPr="006E7DDD">
        <w:rPr>
          <w:rFonts w:ascii="TimesRoman" w:hAnsi="TimesRoman" w:cs="TimesRoman"/>
          <w:sz w:val="28"/>
          <w:szCs w:val="28"/>
        </w:rPr>
        <w:t>;</w:t>
      </w:r>
    </w:p>
    <w:p w14:paraId="06760689" w14:textId="77777777" w:rsidR="00D77307" w:rsidRPr="006E7DDD" w:rsidRDefault="00D77307" w:rsidP="009308D9">
      <w:pPr>
        <w:autoSpaceDE w:val="0"/>
        <w:autoSpaceDN w:val="0"/>
        <w:adjustRightInd w:val="0"/>
        <w:ind w:firstLine="708"/>
        <w:jc w:val="both"/>
        <w:rPr>
          <w:rFonts w:ascii="Times New Roman CYR" w:hAnsi="Times New Roman CYR" w:cs="Times New Roman CYR"/>
          <w:sz w:val="28"/>
          <w:szCs w:val="28"/>
        </w:rPr>
      </w:pPr>
      <w:r w:rsidRPr="006E7DDD">
        <w:rPr>
          <w:rFonts w:ascii="Times New Roman CYR" w:hAnsi="Times New Roman CYR" w:cs="Times New Roman CYR"/>
          <w:sz w:val="28"/>
          <w:szCs w:val="28"/>
        </w:rPr>
        <w:t xml:space="preserve">узгоджує на своїх засіданнях спірні питання з громадськістю; </w:t>
      </w:r>
    </w:p>
    <w:p w14:paraId="64E8BD4B" w14:textId="77777777" w:rsidR="00D77307" w:rsidRPr="006E7DDD" w:rsidRDefault="00D77307" w:rsidP="009308D9">
      <w:pPr>
        <w:autoSpaceDE w:val="0"/>
        <w:autoSpaceDN w:val="0"/>
        <w:adjustRightInd w:val="0"/>
        <w:ind w:firstLine="708"/>
        <w:jc w:val="both"/>
        <w:rPr>
          <w:rFonts w:ascii="Times New Roman CYR" w:hAnsi="Times New Roman CYR" w:cs="Times New Roman CYR"/>
          <w:sz w:val="28"/>
          <w:szCs w:val="28"/>
        </w:rPr>
      </w:pPr>
      <w:r w:rsidRPr="006E7DDD">
        <w:rPr>
          <w:rFonts w:ascii="Times New Roman CYR" w:hAnsi="Times New Roman CYR" w:cs="Times New Roman CYR"/>
          <w:sz w:val="28"/>
          <w:szCs w:val="28"/>
        </w:rPr>
        <w:t xml:space="preserve">надає свої висновки та рекомендації щодо окремих розділів та проєкту Програми; </w:t>
      </w:r>
    </w:p>
    <w:p w14:paraId="513D8793" w14:textId="07CF3914"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сприяє розробнику Програми у визначенні</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проблем та можливостей </w:t>
      </w:r>
      <w:proofErr w:type="gramStart"/>
      <w:r>
        <w:rPr>
          <w:rFonts w:ascii="Times New Roman CYR" w:hAnsi="Times New Roman CYR" w:cs="Times New Roman CYR"/>
          <w:color w:val="000000"/>
          <w:sz w:val="28"/>
          <w:szCs w:val="28"/>
        </w:rPr>
        <w:t>соц</w:t>
      </w:r>
      <w:proofErr w:type="gramEnd"/>
      <w:r>
        <w:rPr>
          <w:rFonts w:ascii="Times New Roman CYR" w:hAnsi="Times New Roman CYR" w:cs="Times New Roman CYR"/>
          <w:color w:val="000000"/>
          <w:sz w:val="28"/>
          <w:szCs w:val="28"/>
        </w:rPr>
        <w:t xml:space="preserve">іального та економічного розвитку, відновлення </w:t>
      </w:r>
      <w:r w:rsidR="009308D9">
        <w:rPr>
          <w:rFonts w:ascii="Times New Roman CYR" w:hAnsi="Times New Roman CYR" w:cs="Times New Roman CYR"/>
          <w:color w:val="000000"/>
          <w:sz w:val="28"/>
          <w:szCs w:val="28"/>
          <w:lang w:val="uk-UA"/>
        </w:rPr>
        <w:t xml:space="preserve">Хорольської </w:t>
      </w:r>
      <w:r>
        <w:rPr>
          <w:rFonts w:ascii="Times New Roman CYR" w:hAnsi="Times New Roman CYR" w:cs="Times New Roman CYR"/>
          <w:color w:val="000000"/>
          <w:sz w:val="28"/>
          <w:szCs w:val="28"/>
        </w:rPr>
        <w:t>міської</w:t>
      </w:r>
      <w:r w:rsidR="009308D9">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rPr>
        <w:lastRenderedPageBreak/>
        <w:t>територіальної громади, аналізу</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сильних та слабких сторін, можливостей та загроз у розвитку громади</w:t>
      </w:r>
      <w:r>
        <w:rPr>
          <w:rFonts w:ascii="Times New Roman CYR" w:hAnsi="Times New Roman CYR" w:cs="Times New Roman CYR"/>
          <w:color w:val="000000"/>
          <w:sz w:val="28"/>
          <w:szCs w:val="28"/>
          <w:lang w:val="uk-UA"/>
        </w:rPr>
        <w:t>,</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пріоритетних</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напрямків</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розвитку території громади; </w:t>
      </w:r>
    </w:p>
    <w:p w14:paraId="08C3DF7D"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ініціює теми та напрямки можливих соціальних, інженерних, економічних та інших досліджень, необхідних для розробки Програми; </w:t>
      </w:r>
    </w:p>
    <w:p w14:paraId="19E13D5D"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залучає до роботи на громадських засадах фахівців та спеціалістів з обговорюваних питань; </w:t>
      </w:r>
      <w:r>
        <w:rPr>
          <w:rFonts w:ascii="Times New Roman CYR" w:hAnsi="Times New Roman CYR" w:cs="Times New Roman CYR"/>
          <w:color w:val="000000"/>
          <w:sz w:val="28"/>
          <w:szCs w:val="28"/>
        </w:rPr>
        <w:tab/>
      </w:r>
    </w:p>
    <w:p w14:paraId="085926B0" w14:textId="77777777" w:rsidR="00D77307" w:rsidRDefault="00D77307" w:rsidP="009308D9">
      <w:pPr>
        <w:autoSpaceDE w:val="0"/>
        <w:autoSpaceDN w:val="0"/>
        <w:adjustRightInd w:val="0"/>
        <w:ind w:firstLine="708"/>
        <w:jc w:val="both"/>
        <w:rPr>
          <w:rFonts w:asciiTheme="minorHAnsi" w:hAnsiTheme="minorHAnsi" w:cs="TimesRoman"/>
          <w:color w:val="000000"/>
          <w:sz w:val="28"/>
          <w:szCs w:val="28"/>
        </w:rPr>
      </w:pPr>
      <w:r>
        <w:rPr>
          <w:rFonts w:ascii="Times New Roman CYR" w:hAnsi="Times New Roman CYR" w:cs="Times New Roman CYR"/>
          <w:color w:val="000000"/>
          <w:sz w:val="28"/>
          <w:szCs w:val="28"/>
        </w:rPr>
        <w:t xml:space="preserve">своєчасно та в повному обсязі надає розробнику Програми інформацію про свою діяльність та забезпечує доступ до усіх документів та матеріалів, які створюються під час діяльності Робочої групи, у тому числі </w:t>
      </w:r>
      <w:r>
        <w:rPr>
          <w:color w:val="000000"/>
          <w:sz w:val="28"/>
          <w:szCs w:val="28"/>
        </w:rPr>
        <w:t>–</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необхідні для підготовки звіту за результатами розгляду пропозицій громадськості</w:t>
      </w:r>
      <w:r>
        <w:rPr>
          <w:rFonts w:ascii="TimesRoman" w:hAnsi="TimesRoman" w:cs="TimesRoman"/>
          <w:color w:val="000000"/>
          <w:sz w:val="28"/>
          <w:szCs w:val="28"/>
        </w:rPr>
        <w:t>;</w:t>
      </w:r>
    </w:p>
    <w:p w14:paraId="6561B33D" w14:textId="40EB4780"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за потреби надає додаткові пояснення з питань </w:t>
      </w:r>
      <w:proofErr w:type="gramStart"/>
      <w:r>
        <w:rPr>
          <w:rFonts w:ascii="Times New Roman CYR" w:hAnsi="Times New Roman CYR" w:cs="Times New Roman CYR"/>
          <w:color w:val="000000"/>
          <w:sz w:val="28"/>
          <w:szCs w:val="28"/>
        </w:rPr>
        <w:t>своєї д</w:t>
      </w:r>
      <w:proofErr w:type="gramEnd"/>
      <w:r>
        <w:rPr>
          <w:rFonts w:ascii="Times New Roman CYR" w:hAnsi="Times New Roman CYR" w:cs="Times New Roman CYR"/>
          <w:color w:val="000000"/>
          <w:sz w:val="28"/>
          <w:szCs w:val="28"/>
        </w:rPr>
        <w:t>іяльності розробнику Програми, членам постійних депутатських комісій</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на засіданнях </w:t>
      </w:r>
      <w:r w:rsidR="009308D9">
        <w:rPr>
          <w:rFonts w:ascii="Times New Roman CYR" w:hAnsi="Times New Roman CYR" w:cs="Times New Roman CYR"/>
          <w:color w:val="000000"/>
          <w:sz w:val="28"/>
          <w:szCs w:val="28"/>
          <w:lang w:val="uk-UA"/>
        </w:rPr>
        <w:t>в</w:t>
      </w:r>
      <w:r>
        <w:rPr>
          <w:rFonts w:ascii="Times New Roman CYR" w:hAnsi="Times New Roman CYR" w:cs="Times New Roman CYR"/>
          <w:color w:val="000000"/>
          <w:sz w:val="28"/>
          <w:szCs w:val="28"/>
        </w:rPr>
        <w:t xml:space="preserve">иконавчого комітету </w:t>
      </w:r>
      <w:r w:rsidR="009308D9">
        <w:rPr>
          <w:rFonts w:ascii="Times New Roman CYR" w:hAnsi="Times New Roman CYR" w:cs="Times New Roman CYR"/>
          <w:color w:val="000000"/>
          <w:sz w:val="28"/>
          <w:szCs w:val="28"/>
          <w:lang w:val="uk-UA"/>
        </w:rPr>
        <w:t xml:space="preserve">Хорольської </w:t>
      </w:r>
      <w:r>
        <w:rPr>
          <w:rFonts w:ascii="Times New Roman CYR" w:hAnsi="Times New Roman CYR" w:cs="Times New Roman CYR"/>
          <w:color w:val="000000"/>
          <w:sz w:val="28"/>
          <w:szCs w:val="28"/>
        </w:rPr>
        <w:t xml:space="preserve"> міської ради та</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сесії</w:t>
      </w:r>
      <w:r>
        <w:rPr>
          <w:rFonts w:ascii="TimesRoman" w:hAnsi="TimesRoman" w:cs="TimesRoman"/>
          <w:color w:val="000000"/>
          <w:sz w:val="28"/>
          <w:szCs w:val="28"/>
        </w:rPr>
        <w:t xml:space="preserve"> </w:t>
      </w:r>
      <w:r w:rsidR="009308D9">
        <w:rPr>
          <w:rFonts w:ascii="Times New Roman CYR" w:hAnsi="Times New Roman CYR" w:cs="Times New Roman CYR"/>
          <w:color w:val="000000"/>
          <w:sz w:val="28"/>
          <w:szCs w:val="28"/>
          <w:lang w:val="uk-UA"/>
        </w:rPr>
        <w:t>Хорольської</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міської ради.</w:t>
      </w:r>
    </w:p>
    <w:p w14:paraId="702611E2" w14:textId="77777777" w:rsidR="00D77307" w:rsidRPr="000F4614" w:rsidRDefault="00D77307" w:rsidP="009308D9">
      <w:pPr>
        <w:autoSpaceDE w:val="0"/>
        <w:autoSpaceDN w:val="0"/>
        <w:adjustRightInd w:val="0"/>
        <w:ind w:firstLine="708"/>
        <w:jc w:val="both"/>
        <w:rPr>
          <w:rFonts w:ascii="Times New Roman CYR" w:hAnsi="Times New Roman CYR" w:cs="Times New Roman CYR"/>
          <w:sz w:val="28"/>
          <w:szCs w:val="28"/>
        </w:rPr>
      </w:pPr>
      <w:r>
        <w:rPr>
          <w:rFonts w:ascii="TimesRoman" w:hAnsi="TimesRoman" w:cs="TimesRoman"/>
          <w:color w:val="000000"/>
          <w:sz w:val="28"/>
          <w:szCs w:val="28"/>
        </w:rPr>
        <w:t xml:space="preserve">16. </w:t>
      </w:r>
      <w:r w:rsidRPr="000F4614">
        <w:rPr>
          <w:rFonts w:ascii="Times New Roman CYR" w:hAnsi="Times New Roman CYR" w:cs="Times New Roman CYR"/>
          <w:sz w:val="28"/>
          <w:szCs w:val="28"/>
        </w:rPr>
        <w:t>Голова Робочої групи:</w:t>
      </w:r>
    </w:p>
    <w:p w14:paraId="421239C2"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sidRPr="000F4614">
        <w:rPr>
          <w:rFonts w:ascii="Times New Roman CYR" w:hAnsi="Times New Roman CYR" w:cs="Times New Roman CYR"/>
          <w:sz w:val="28"/>
          <w:szCs w:val="28"/>
        </w:rPr>
        <w:t xml:space="preserve">скликає та веде засідання </w:t>
      </w:r>
      <w:r>
        <w:rPr>
          <w:rFonts w:ascii="Times New Roman CYR" w:hAnsi="Times New Roman CYR" w:cs="Times New Roman CYR"/>
          <w:color w:val="000000"/>
          <w:sz w:val="28"/>
          <w:szCs w:val="28"/>
        </w:rPr>
        <w:t xml:space="preserve">Робочої групи; </w:t>
      </w:r>
    </w:p>
    <w:p w14:paraId="69337071"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здійснює загальне керівництво та координацію діяльності Робочої групи, </w:t>
      </w:r>
      <w:r>
        <w:rPr>
          <w:rFonts w:ascii="Arial" w:hAnsi="Arial" w:cs="Arial"/>
          <w:color w:val="000000"/>
          <w:sz w:val="28"/>
          <w:szCs w:val="28"/>
        </w:rPr>
        <w:t xml:space="preserve"> </w:t>
      </w:r>
      <w:r>
        <w:rPr>
          <w:rFonts w:ascii="Times New Roman CYR" w:hAnsi="Times New Roman CYR" w:cs="Times New Roman CYR"/>
          <w:color w:val="000000"/>
          <w:sz w:val="28"/>
          <w:szCs w:val="28"/>
        </w:rPr>
        <w:t>розподіляє обов</w:t>
      </w:r>
      <w:r>
        <w:rPr>
          <w:color w:val="000000"/>
          <w:sz w:val="28"/>
          <w:szCs w:val="28"/>
        </w:rPr>
        <w:t>’</w:t>
      </w:r>
      <w:r>
        <w:rPr>
          <w:rFonts w:ascii="Times New Roman CYR" w:hAnsi="Times New Roman CYR" w:cs="Times New Roman CYR"/>
          <w:color w:val="000000"/>
          <w:sz w:val="28"/>
          <w:szCs w:val="28"/>
        </w:rPr>
        <w:t xml:space="preserve">язки </w:t>
      </w:r>
      <w:proofErr w:type="gramStart"/>
      <w:r>
        <w:rPr>
          <w:rFonts w:ascii="Times New Roman CYR" w:hAnsi="Times New Roman CYR" w:cs="Times New Roman CYR"/>
          <w:color w:val="000000"/>
          <w:sz w:val="28"/>
          <w:szCs w:val="28"/>
        </w:rPr>
        <w:t>між</w:t>
      </w:r>
      <w:proofErr w:type="gramEnd"/>
      <w:r>
        <w:rPr>
          <w:rFonts w:ascii="Times New Roman CYR" w:hAnsi="Times New Roman CYR" w:cs="Times New Roman CYR"/>
          <w:color w:val="000000"/>
          <w:sz w:val="28"/>
          <w:szCs w:val="28"/>
        </w:rPr>
        <w:t xml:space="preserve"> членами Робочої групи, дає їм доручення; </w:t>
      </w:r>
    </w:p>
    <w:p w14:paraId="1FAF1277"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представляє Робочу групу у відносинах з іншими органами, об</w:t>
      </w:r>
      <w:r>
        <w:rPr>
          <w:color w:val="000000"/>
          <w:sz w:val="28"/>
          <w:szCs w:val="28"/>
        </w:rPr>
        <w:t>’</w:t>
      </w:r>
      <w:r>
        <w:rPr>
          <w:rFonts w:ascii="Times New Roman CYR" w:hAnsi="Times New Roman CYR" w:cs="Times New Roman CYR"/>
          <w:color w:val="000000"/>
          <w:sz w:val="28"/>
          <w:szCs w:val="28"/>
        </w:rPr>
        <w:t>єднаннями громадян, фізичними особами або юридичними особами, незалежно від форми власності та підпорядкування;</w:t>
      </w:r>
    </w:p>
    <w:p w14:paraId="3676387E" w14:textId="1A643181"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приймає </w:t>
      </w:r>
      <w:proofErr w:type="gramStart"/>
      <w:r>
        <w:rPr>
          <w:rFonts w:ascii="Times New Roman CYR" w:hAnsi="Times New Roman CYR" w:cs="Times New Roman CYR"/>
          <w:color w:val="000000"/>
          <w:sz w:val="28"/>
          <w:szCs w:val="28"/>
        </w:rPr>
        <w:t>р</w:t>
      </w:r>
      <w:proofErr w:type="gramEnd"/>
      <w:r>
        <w:rPr>
          <w:rFonts w:ascii="Times New Roman CYR" w:hAnsi="Times New Roman CYR" w:cs="Times New Roman CYR"/>
          <w:color w:val="000000"/>
          <w:sz w:val="28"/>
          <w:szCs w:val="28"/>
        </w:rPr>
        <w:t xml:space="preserve">ішення щодо проведення засідань Робочої групи, у тому числі </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щодо доцільності проведення дистанційних засідань з використанням відповідних технічних засобів, зокрема через мережу Інтернет;</w:t>
      </w:r>
    </w:p>
    <w:p w14:paraId="7F890C6D" w14:textId="65E4D9DB"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здійснює інші повноваження відповідно до законодавства.</w:t>
      </w:r>
    </w:p>
    <w:p w14:paraId="10145F94"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Заступник голови Робочої групи: </w:t>
      </w:r>
    </w:p>
    <w:p w14:paraId="17F20B49"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 разі відсутності голови здійснює його функції;</w:t>
      </w:r>
    </w:p>
    <w:p w14:paraId="00E34B26" w14:textId="4089D3B8"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забезпечує взаємодію Робочої групи з громадськістю на території населених пунктів, відмінних від адміністративного центру територіальної громади, зокрема </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на території старостинських округів </w:t>
      </w:r>
      <w:r w:rsidR="009308D9">
        <w:rPr>
          <w:rFonts w:ascii="Times New Roman CYR" w:hAnsi="Times New Roman CYR" w:cs="Times New Roman CYR"/>
          <w:color w:val="000000"/>
          <w:sz w:val="28"/>
          <w:szCs w:val="28"/>
          <w:lang w:val="uk-UA"/>
        </w:rPr>
        <w:t xml:space="preserve">Хорольської </w:t>
      </w:r>
      <w:r>
        <w:rPr>
          <w:rFonts w:ascii="Times New Roman CYR" w:hAnsi="Times New Roman CYR" w:cs="Times New Roman CYR"/>
          <w:color w:val="000000"/>
          <w:sz w:val="28"/>
          <w:szCs w:val="28"/>
        </w:rPr>
        <w:t>територіальної громади;</w:t>
      </w:r>
    </w:p>
    <w:p w14:paraId="47AE9F38" w14:textId="3A5DEEFB"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виконує інші обов</w:t>
      </w:r>
      <w:r>
        <w:rPr>
          <w:color w:val="000000"/>
          <w:sz w:val="28"/>
          <w:szCs w:val="28"/>
        </w:rPr>
        <w:t>’</w:t>
      </w:r>
      <w:r>
        <w:rPr>
          <w:rFonts w:ascii="Times New Roman CYR" w:hAnsi="Times New Roman CYR" w:cs="Times New Roman CYR"/>
          <w:color w:val="000000"/>
          <w:sz w:val="28"/>
          <w:szCs w:val="28"/>
        </w:rPr>
        <w:t>язки за дорученням голови Робочої групи.</w:t>
      </w:r>
    </w:p>
    <w:p w14:paraId="77693799"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Секретар Робочої групи: </w:t>
      </w:r>
    </w:p>
    <w:p w14:paraId="6F84B960"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організовує підготовку до засідання Робочої групи, у тому числі здійснює організаційне забезпечення</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проведення дистанційних засідань; </w:t>
      </w:r>
    </w:p>
    <w:p w14:paraId="424C26FB"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інформує членів Робочої групи та запрошених до розгляду окремих питань порядку денного третіх осіб про час та дату проведення засідання Робочої групи, у тому числі </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дистанційного; </w:t>
      </w:r>
    </w:p>
    <w:p w14:paraId="6C01CAD1" w14:textId="363EF3AC" w:rsidR="00D77307" w:rsidRPr="000F4614" w:rsidRDefault="00D77307" w:rsidP="009308D9">
      <w:pPr>
        <w:autoSpaceDE w:val="0"/>
        <w:autoSpaceDN w:val="0"/>
        <w:adjustRightInd w:val="0"/>
        <w:ind w:firstLine="708"/>
        <w:jc w:val="both"/>
        <w:rPr>
          <w:rFonts w:ascii="TimesRoman" w:hAnsi="TimesRoman" w:cs="TimesRoman"/>
          <w:sz w:val="28"/>
          <w:szCs w:val="28"/>
        </w:rPr>
      </w:pPr>
      <w:r>
        <w:rPr>
          <w:rFonts w:ascii="Times New Roman CYR" w:hAnsi="Times New Roman CYR" w:cs="Times New Roman CYR"/>
          <w:color w:val="000000"/>
          <w:sz w:val="28"/>
          <w:szCs w:val="28"/>
        </w:rPr>
        <w:t>забезпечує надання на розгляд Робочої групи необхідної інформації та</w:t>
      </w:r>
      <w:r>
        <w:rPr>
          <w:rFonts w:ascii="Times New Roman CYR" w:hAnsi="Times New Roman CYR" w:cs="Times New Roman CYR"/>
          <w:color w:val="000000"/>
          <w:sz w:val="28"/>
          <w:szCs w:val="28"/>
          <w:lang w:val="uk-UA"/>
        </w:rPr>
        <w:t xml:space="preserve"> </w:t>
      </w:r>
      <w:r>
        <w:rPr>
          <w:rFonts w:ascii="Times New Roman CYR" w:hAnsi="Times New Roman CYR" w:cs="Times New Roman CYR"/>
          <w:color w:val="000000"/>
          <w:sz w:val="28"/>
          <w:szCs w:val="28"/>
        </w:rPr>
        <w:t xml:space="preserve">документів (крім </w:t>
      </w:r>
      <w:r w:rsidRPr="000F4614">
        <w:rPr>
          <w:rFonts w:ascii="Times New Roman CYR" w:hAnsi="Times New Roman CYR" w:cs="Times New Roman CYR"/>
          <w:sz w:val="28"/>
          <w:szCs w:val="28"/>
        </w:rPr>
        <w:t>інформації з обмеженим доступом, що не підлягає громадському обговоренню</w:t>
      </w:r>
      <w:r w:rsidRPr="000F4614">
        <w:rPr>
          <w:rFonts w:ascii="TimesRoman" w:hAnsi="TimesRoman" w:cs="TimesRoman"/>
          <w:sz w:val="28"/>
          <w:szCs w:val="28"/>
        </w:rPr>
        <w:t>);</w:t>
      </w:r>
    </w:p>
    <w:p w14:paraId="1BCE9436" w14:textId="6909C3C1"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sidRPr="000F4614">
        <w:rPr>
          <w:rFonts w:ascii="Times New Roman CYR" w:hAnsi="Times New Roman CYR" w:cs="Times New Roman CYR"/>
          <w:sz w:val="28"/>
          <w:szCs w:val="28"/>
        </w:rPr>
        <w:t xml:space="preserve">готує та подає на затвердження </w:t>
      </w:r>
      <w:r>
        <w:rPr>
          <w:rFonts w:ascii="Times New Roman CYR" w:hAnsi="Times New Roman CYR" w:cs="Times New Roman CYR"/>
          <w:color w:val="000000"/>
          <w:sz w:val="28"/>
          <w:szCs w:val="28"/>
        </w:rPr>
        <w:t>голові Робочої групи проєкт порядку денного засідання Комісії;</w:t>
      </w:r>
    </w:p>
    <w:p w14:paraId="5F189ED4" w14:textId="5BF457FF"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складає та оформлює протоколи засідань та рішення Робочої групи; </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виконує інші обов</w:t>
      </w:r>
      <w:r>
        <w:rPr>
          <w:color w:val="000000"/>
          <w:sz w:val="28"/>
          <w:szCs w:val="28"/>
        </w:rPr>
        <w:t>’</w:t>
      </w:r>
      <w:r>
        <w:rPr>
          <w:rFonts w:ascii="Times New Roman CYR" w:hAnsi="Times New Roman CYR" w:cs="Times New Roman CYR"/>
          <w:color w:val="000000"/>
          <w:sz w:val="28"/>
          <w:szCs w:val="28"/>
        </w:rPr>
        <w:t>язки за дорученням голови Комісії.</w:t>
      </w:r>
    </w:p>
    <w:p w14:paraId="7C03F0AB"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Члени Робочої групи виконують доручення голови Робочої групи в межах завдань з розроблення Програми. </w:t>
      </w:r>
    </w:p>
    <w:p w14:paraId="4E92023B" w14:textId="1A424955" w:rsidR="00D77307" w:rsidRDefault="00D77307" w:rsidP="009308D9">
      <w:pPr>
        <w:autoSpaceDE w:val="0"/>
        <w:autoSpaceDN w:val="0"/>
        <w:adjustRightInd w:val="0"/>
        <w:ind w:firstLine="708"/>
        <w:jc w:val="both"/>
        <w:rPr>
          <w:rFonts w:ascii="TimesRoman" w:hAnsi="TimesRoman" w:cs="TimesRoman"/>
          <w:color w:val="000000"/>
          <w:sz w:val="28"/>
          <w:szCs w:val="28"/>
        </w:rPr>
      </w:pPr>
      <w:r>
        <w:rPr>
          <w:rFonts w:ascii="TimesRoman" w:hAnsi="TimesRoman" w:cs="TimesRoman"/>
          <w:color w:val="000000"/>
          <w:sz w:val="28"/>
          <w:szCs w:val="28"/>
        </w:rPr>
        <w:t xml:space="preserve">17. </w:t>
      </w:r>
      <w:r>
        <w:rPr>
          <w:rFonts w:ascii="Times New Roman CYR" w:hAnsi="Times New Roman CYR" w:cs="Times New Roman CYR"/>
          <w:color w:val="000000"/>
          <w:sz w:val="28"/>
          <w:szCs w:val="28"/>
        </w:rPr>
        <w:t>Голова або інший уповноважений представник Робочої групи може виступати перед громадськістю, ЗМІ, у соціальних мережах з повідомленнями про результати діяльності</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Робочої групи</w:t>
      </w:r>
      <w:r>
        <w:rPr>
          <w:rFonts w:ascii="TimesRoman" w:hAnsi="TimesRoman" w:cs="TimesRoman"/>
          <w:color w:val="000000"/>
          <w:sz w:val="28"/>
          <w:szCs w:val="28"/>
        </w:rPr>
        <w:t>.</w:t>
      </w:r>
    </w:p>
    <w:p w14:paraId="526C7BC2" w14:textId="0F19DD00" w:rsidR="00D77307" w:rsidRPr="000F4614" w:rsidRDefault="00D77307" w:rsidP="009308D9">
      <w:pPr>
        <w:autoSpaceDE w:val="0"/>
        <w:autoSpaceDN w:val="0"/>
        <w:adjustRightInd w:val="0"/>
        <w:ind w:firstLine="708"/>
        <w:jc w:val="both"/>
        <w:rPr>
          <w:rFonts w:ascii="Times New Roman CYR" w:hAnsi="Times New Roman CYR" w:cs="Times New Roman CYR"/>
          <w:sz w:val="28"/>
          <w:szCs w:val="28"/>
        </w:rPr>
      </w:pPr>
      <w:r>
        <w:rPr>
          <w:rFonts w:ascii="TimesRoman" w:hAnsi="TimesRoman" w:cs="TimesRoman"/>
          <w:color w:val="000000"/>
          <w:sz w:val="28"/>
          <w:szCs w:val="28"/>
        </w:rPr>
        <w:t>18</w:t>
      </w:r>
      <w:r w:rsidRPr="000F4614">
        <w:rPr>
          <w:rFonts w:ascii="TimesRoman" w:hAnsi="TimesRoman" w:cs="TimesRoman"/>
          <w:sz w:val="28"/>
          <w:szCs w:val="28"/>
        </w:rPr>
        <w:t xml:space="preserve">. </w:t>
      </w:r>
      <w:r w:rsidRPr="000F4614">
        <w:rPr>
          <w:rFonts w:ascii="Times New Roman CYR" w:hAnsi="Times New Roman CYR" w:cs="Times New Roman CYR"/>
          <w:sz w:val="28"/>
          <w:szCs w:val="28"/>
        </w:rPr>
        <w:t xml:space="preserve">Виконавчі органи </w:t>
      </w:r>
      <w:r w:rsidR="000F4614" w:rsidRPr="000F4614">
        <w:rPr>
          <w:rFonts w:ascii="Times New Roman CYR" w:hAnsi="Times New Roman CYR" w:cs="Times New Roman CYR"/>
          <w:sz w:val="28"/>
          <w:szCs w:val="28"/>
          <w:lang w:val="uk-UA"/>
        </w:rPr>
        <w:t xml:space="preserve">Хорольської </w:t>
      </w:r>
      <w:r w:rsidRPr="000F4614">
        <w:rPr>
          <w:rFonts w:ascii="Times New Roman CYR" w:hAnsi="Times New Roman CYR" w:cs="Times New Roman CYR"/>
          <w:sz w:val="28"/>
          <w:szCs w:val="28"/>
        </w:rPr>
        <w:t>міської ради</w:t>
      </w:r>
      <w:r w:rsidRPr="000F4614">
        <w:rPr>
          <w:rFonts w:ascii="TimesRoman" w:hAnsi="TimesRoman" w:cs="TimesRoman"/>
          <w:sz w:val="28"/>
          <w:szCs w:val="28"/>
        </w:rPr>
        <w:t xml:space="preserve"> </w:t>
      </w:r>
      <w:r w:rsidRPr="000F4614">
        <w:rPr>
          <w:rFonts w:ascii="Times New Roman CYR" w:hAnsi="Times New Roman CYR" w:cs="Times New Roman CYR"/>
          <w:sz w:val="28"/>
          <w:szCs w:val="28"/>
        </w:rPr>
        <w:t>з метою забезпечення публічності та прозорості розроблення Програми</w:t>
      </w:r>
      <w:r w:rsidRPr="000F4614">
        <w:rPr>
          <w:rFonts w:ascii="TimesRoman" w:hAnsi="TimesRoman" w:cs="TimesRoman"/>
          <w:sz w:val="28"/>
          <w:szCs w:val="28"/>
        </w:rPr>
        <w:t xml:space="preserve"> </w:t>
      </w:r>
      <w:r w:rsidRPr="000F4614">
        <w:rPr>
          <w:rFonts w:ascii="Times New Roman CYR" w:hAnsi="Times New Roman CYR" w:cs="Times New Roman CYR"/>
          <w:sz w:val="28"/>
          <w:szCs w:val="28"/>
        </w:rPr>
        <w:t>забезпечують реєстрацію пропозицій громадськості та передачу їх на розгляд робочої групи.</w:t>
      </w:r>
    </w:p>
    <w:p w14:paraId="14825EB3" w14:textId="77777777"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000000"/>
          <w:sz w:val="28"/>
          <w:szCs w:val="28"/>
        </w:rPr>
        <w:t>19</w:t>
      </w:r>
      <w:r>
        <w:rPr>
          <w:color w:val="000000"/>
          <w:sz w:val="28"/>
          <w:szCs w:val="28"/>
        </w:rPr>
        <w:t xml:space="preserve">. </w:t>
      </w:r>
      <w:r>
        <w:rPr>
          <w:rFonts w:ascii="Times New Roman CYR" w:hAnsi="Times New Roman CYR" w:cs="Times New Roman CYR"/>
          <w:color w:val="000000"/>
          <w:sz w:val="28"/>
          <w:szCs w:val="28"/>
        </w:rPr>
        <w:t xml:space="preserve">Розгляд пропозицій громадськості та узгодження спірних питань з громадськістю здійснюється на засіданні Робочої групи. До розгляду відповідного питання можуть запрошуватися ініціатори відповідних пропозицій, які мають право виступу на засіданні Робочої групи. </w:t>
      </w:r>
    </w:p>
    <w:p w14:paraId="7A11554A" w14:textId="0601F78C" w:rsidR="00D77307" w:rsidRDefault="00D77307" w:rsidP="009308D9">
      <w:pPr>
        <w:autoSpaceDE w:val="0"/>
        <w:autoSpaceDN w:val="0"/>
        <w:adjustRightInd w:val="0"/>
        <w:ind w:firstLine="708"/>
        <w:jc w:val="both"/>
        <w:rPr>
          <w:rFonts w:asciiTheme="minorHAnsi" w:hAnsiTheme="minorHAnsi" w:cs="TimesRoman"/>
          <w:color w:val="000000"/>
          <w:sz w:val="28"/>
          <w:szCs w:val="28"/>
        </w:rPr>
      </w:pPr>
      <w:r>
        <w:rPr>
          <w:rFonts w:ascii="TimesRoman" w:hAnsi="TimesRoman" w:cs="TimesRoman"/>
          <w:color w:val="000000"/>
          <w:sz w:val="28"/>
          <w:szCs w:val="28"/>
        </w:rPr>
        <w:t>20</w:t>
      </w:r>
      <w:r>
        <w:rPr>
          <w:color w:val="000000"/>
          <w:sz w:val="28"/>
          <w:szCs w:val="28"/>
        </w:rPr>
        <w:t xml:space="preserve">. </w:t>
      </w:r>
      <w:r>
        <w:rPr>
          <w:rFonts w:ascii="Times New Roman CYR" w:hAnsi="Times New Roman CYR" w:cs="Times New Roman CYR"/>
          <w:color w:val="000000"/>
          <w:sz w:val="28"/>
          <w:szCs w:val="28"/>
        </w:rPr>
        <w:t>За результатами розгляду кожної пропозиції громадськості (отриманих як після оприлюднення рішення щодо розроблення, так і після оприлюднення проєкту програми) приймається</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рішення Робочої групи щодо їх врахування, часткового врахування або обґрунтованого відхилення</w:t>
      </w:r>
      <w:r>
        <w:rPr>
          <w:rFonts w:ascii="TimesRoman" w:hAnsi="TimesRoman" w:cs="TimesRoman"/>
          <w:color w:val="000000"/>
          <w:sz w:val="28"/>
          <w:szCs w:val="28"/>
        </w:rPr>
        <w:t xml:space="preserve">. </w:t>
      </w:r>
    </w:p>
    <w:p w14:paraId="003F0E41" w14:textId="07F334B8"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000000"/>
          <w:sz w:val="28"/>
          <w:szCs w:val="28"/>
        </w:rPr>
        <w:t xml:space="preserve">21. </w:t>
      </w:r>
      <w:r>
        <w:rPr>
          <w:rFonts w:ascii="Times New Roman CYR" w:hAnsi="Times New Roman CYR" w:cs="Times New Roman CYR"/>
          <w:color w:val="000000"/>
          <w:sz w:val="28"/>
          <w:szCs w:val="28"/>
        </w:rPr>
        <w:t xml:space="preserve">Результати розгляду Робочою групою пропозицій громадськості висвітлюються на вебсайті </w:t>
      </w:r>
      <w:r w:rsidR="000F4614">
        <w:rPr>
          <w:rFonts w:ascii="Times New Roman CYR" w:hAnsi="Times New Roman CYR" w:cs="Times New Roman CYR"/>
          <w:color w:val="000000"/>
          <w:sz w:val="28"/>
          <w:szCs w:val="28"/>
          <w:lang w:val="uk-UA"/>
        </w:rPr>
        <w:t xml:space="preserve">Хорольської </w:t>
      </w:r>
      <w:r>
        <w:rPr>
          <w:rFonts w:ascii="Times New Roman CYR" w:hAnsi="Times New Roman CYR" w:cs="Times New Roman CYR"/>
          <w:color w:val="000000"/>
          <w:sz w:val="28"/>
          <w:szCs w:val="28"/>
        </w:rPr>
        <w:t xml:space="preserve">міської ради. </w:t>
      </w:r>
    </w:p>
    <w:p w14:paraId="26D491A7" w14:textId="1A09AD03"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rFonts w:ascii="TimesRoman" w:hAnsi="TimesRoman" w:cs="TimesRoman"/>
          <w:color w:val="000000"/>
          <w:sz w:val="28"/>
          <w:szCs w:val="28"/>
        </w:rPr>
        <w:t>22</w:t>
      </w:r>
      <w:r>
        <w:rPr>
          <w:color w:val="000000"/>
          <w:sz w:val="28"/>
          <w:szCs w:val="28"/>
        </w:rPr>
        <w:t xml:space="preserve">. </w:t>
      </w:r>
      <w:r>
        <w:rPr>
          <w:rFonts w:ascii="Times New Roman CYR" w:hAnsi="Times New Roman CYR" w:cs="Times New Roman CYR"/>
          <w:color w:val="000000"/>
          <w:sz w:val="28"/>
          <w:szCs w:val="28"/>
        </w:rPr>
        <w:t>Для виконання покладених на неї завдань Робоча група має право:</w:t>
      </w:r>
    </w:p>
    <w:p w14:paraId="1E509BB7" w14:textId="77777777" w:rsidR="00D77307" w:rsidRDefault="00D77307" w:rsidP="009308D9">
      <w:pPr>
        <w:autoSpaceDE w:val="0"/>
        <w:autoSpaceDN w:val="0"/>
        <w:adjustRightInd w:val="0"/>
        <w:ind w:firstLine="708"/>
        <w:jc w:val="both"/>
        <w:rPr>
          <w:rFonts w:asciiTheme="minorHAnsi" w:hAnsiTheme="minorHAnsi" w:cs="TimesRoman"/>
          <w:color w:val="000000"/>
          <w:sz w:val="28"/>
          <w:szCs w:val="28"/>
        </w:rPr>
      </w:pPr>
      <w:r>
        <w:rPr>
          <w:rFonts w:ascii="Times New Roman CYR" w:hAnsi="Times New Roman CYR" w:cs="Times New Roman CYR"/>
          <w:color w:val="000000"/>
          <w:sz w:val="28"/>
          <w:szCs w:val="28"/>
        </w:rPr>
        <w:t>отримувати інформацію, необхідну для прийняття відповідних рішень</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в організаціях, установах громади, незалежно від їх відомчого підпорядкування та</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форми власності; </w:t>
      </w:r>
    </w:p>
    <w:p w14:paraId="2E60F094" w14:textId="2B296BF0" w:rsidR="00D77307" w:rsidRDefault="00D77307" w:rsidP="009308D9">
      <w:pPr>
        <w:autoSpaceDE w:val="0"/>
        <w:autoSpaceDN w:val="0"/>
        <w:adjustRightInd w:val="0"/>
        <w:ind w:firstLine="708"/>
        <w:jc w:val="both"/>
        <w:rPr>
          <w:rFonts w:asciiTheme="minorHAnsi" w:hAnsiTheme="minorHAnsi" w:cs="TimesRoman"/>
          <w:color w:val="000000"/>
          <w:sz w:val="28"/>
          <w:szCs w:val="28"/>
        </w:rPr>
      </w:pPr>
      <w:r>
        <w:rPr>
          <w:rFonts w:ascii="Times New Roman CYR" w:hAnsi="Times New Roman CYR" w:cs="Times New Roman CYR"/>
          <w:color w:val="000000"/>
          <w:sz w:val="28"/>
          <w:szCs w:val="28"/>
        </w:rPr>
        <w:t>проводити опитування мешканців територіальної громади</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 xml:space="preserve">чи іншу діяльність щодо вивчення громадської думки відносно напрямків та пріоритетів відновлення території </w:t>
      </w:r>
      <w:r w:rsidR="000F4614">
        <w:rPr>
          <w:rFonts w:ascii="Times New Roman CYR" w:hAnsi="Times New Roman CYR" w:cs="Times New Roman CYR"/>
          <w:color w:val="000000"/>
          <w:sz w:val="28"/>
          <w:szCs w:val="28"/>
          <w:lang w:val="uk-UA"/>
        </w:rPr>
        <w:t xml:space="preserve">Хорольської </w:t>
      </w:r>
      <w:r>
        <w:rPr>
          <w:rFonts w:ascii="Times New Roman CYR" w:hAnsi="Times New Roman CYR" w:cs="Times New Roman CYR"/>
          <w:color w:val="000000"/>
          <w:sz w:val="28"/>
          <w:szCs w:val="28"/>
        </w:rPr>
        <w:t>міської територіальної громади</w:t>
      </w:r>
      <w:r>
        <w:rPr>
          <w:rFonts w:ascii="TimesRoman" w:hAnsi="TimesRoman" w:cs="TimesRoman"/>
          <w:color w:val="000000"/>
          <w:sz w:val="28"/>
          <w:szCs w:val="28"/>
        </w:rPr>
        <w:t>.</w:t>
      </w:r>
    </w:p>
    <w:p w14:paraId="0C338ACE" w14:textId="77777777" w:rsidR="009308D9" w:rsidRPr="009308D9" w:rsidRDefault="009308D9" w:rsidP="009308D9">
      <w:pPr>
        <w:autoSpaceDE w:val="0"/>
        <w:autoSpaceDN w:val="0"/>
        <w:adjustRightInd w:val="0"/>
        <w:ind w:firstLine="708"/>
        <w:jc w:val="both"/>
        <w:rPr>
          <w:rFonts w:asciiTheme="minorHAnsi" w:hAnsiTheme="minorHAnsi" w:cs="TimesRoman"/>
          <w:color w:val="000000"/>
          <w:sz w:val="28"/>
          <w:szCs w:val="28"/>
        </w:rPr>
      </w:pPr>
    </w:p>
    <w:p w14:paraId="4F4B953F" w14:textId="399A281E" w:rsidR="00D77307" w:rsidRPr="009308D9" w:rsidRDefault="00D77307" w:rsidP="009308D9">
      <w:pPr>
        <w:autoSpaceDE w:val="0"/>
        <w:autoSpaceDN w:val="0"/>
        <w:adjustRightInd w:val="0"/>
        <w:ind w:firstLine="708"/>
        <w:jc w:val="both"/>
        <w:rPr>
          <w:rFonts w:ascii="Times New Roman CYR" w:hAnsi="Times New Roman CYR" w:cs="Times New Roman CYR"/>
          <w:b/>
          <w:bCs/>
          <w:color w:val="000000"/>
          <w:sz w:val="28"/>
          <w:szCs w:val="28"/>
        </w:rPr>
      </w:pPr>
      <w:r w:rsidRPr="009308D9">
        <w:rPr>
          <w:rFonts w:ascii="Times New Roman CYR" w:hAnsi="Times New Roman CYR" w:cs="Times New Roman CYR"/>
          <w:b/>
          <w:bCs/>
          <w:color w:val="000000"/>
          <w:sz w:val="28"/>
          <w:szCs w:val="28"/>
        </w:rPr>
        <w:t>ІІІ</w:t>
      </w:r>
      <w:r w:rsidRPr="009308D9">
        <w:rPr>
          <w:rFonts w:ascii="Times" w:hAnsi="Times" w:cs="Times"/>
          <w:b/>
          <w:bCs/>
          <w:color w:val="000000"/>
          <w:sz w:val="28"/>
          <w:szCs w:val="28"/>
        </w:rPr>
        <w:t xml:space="preserve">. </w:t>
      </w:r>
      <w:r w:rsidRPr="009308D9">
        <w:rPr>
          <w:rFonts w:ascii="Times New Roman CYR" w:hAnsi="Times New Roman CYR" w:cs="Times New Roman CYR"/>
          <w:b/>
          <w:bCs/>
          <w:color w:val="000000"/>
          <w:sz w:val="28"/>
          <w:szCs w:val="28"/>
        </w:rPr>
        <w:t xml:space="preserve">Відповідальність Робочої групи </w:t>
      </w:r>
    </w:p>
    <w:p w14:paraId="6A01C769" w14:textId="77777777" w:rsidR="009308D9" w:rsidRPr="009308D9" w:rsidRDefault="009308D9" w:rsidP="009308D9">
      <w:pPr>
        <w:autoSpaceDE w:val="0"/>
        <w:autoSpaceDN w:val="0"/>
        <w:adjustRightInd w:val="0"/>
        <w:ind w:firstLine="708"/>
        <w:jc w:val="both"/>
        <w:rPr>
          <w:rFonts w:ascii="Times New Roman CYR" w:hAnsi="Times New Roman CYR" w:cs="Times New Roman CYR"/>
          <w:color w:val="000000"/>
          <w:sz w:val="28"/>
          <w:szCs w:val="28"/>
        </w:rPr>
      </w:pPr>
    </w:p>
    <w:p w14:paraId="7EE969F5" w14:textId="77777777" w:rsidR="00D77307" w:rsidRDefault="00D77307" w:rsidP="009308D9">
      <w:pPr>
        <w:autoSpaceDE w:val="0"/>
        <w:autoSpaceDN w:val="0"/>
        <w:adjustRightInd w:val="0"/>
        <w:ind w:firstLine="708"/>
        <w:jc w:val="both"/>
        <w:rPr>
          <w:rFonts w:asciiTheme="minorHAnsi" w:hAnsiTheme="minorHAnsi" w:cs="TimesRoman"/>
          <w:color w:val="000000"/>
          <w:sz w:val="28"/>
          <w:szCs w:val="28"/>
        </w:rPr>
      </w:pPr>
      <w:r>
        <w:rPr>
          <w:rFonts w:ascii="TimesRoman" w:hAnsi="TimesRoman" w:cs="TimesRoman"/>
          <w:color w:val="000000"/>
          <w:sz w:val="28"/>
          <w:szCs w:val="28"/>
        </w:rPr>
        <w:t xml:space="preserve">23. </w:t>
      </w:r>
      <w:r>
        <w:rPr>
          <w:rFonts w:ascii="Times New Roman CYR" w:hAnsi="Times New Roman CYR" w:cs="Times New Roman CYR"/>
          <w:color w:val="000000"/>
          <w:sz w:val="28"/>
          <w:szCs w:val="28"/>
        </w:rPr>
        <w:t>Члени Робочої групи несуть персональну</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відповідальність за достовірне і своєчасне опрацювання отриманої інформації, матеріалів та документів, що стосуються виконання завдань з підготовки, громадського обговорення та затвердження та оприлюднення Програми</w:t>
      </w:r>
      <w:r>
        <w:rPr>
          <w:rFonts w:ascii="TimesRoman" w:hAnsi="TimesRoman" w:cs="TimesRoman"/>
          <w:color w:val="000000"/>
          <w:sz w:val="28"/>
          <w:szCs w:val="28"/>
        </w:rPr>
        <w:t xml:space="preserve">. </w:t>
      </w:r>
    </w:p>
    <w:p w14:paraId="57FA2206" w14:textId="6F1E99B2" w:rsidR="00D77307" w:rsidRDefault="00D77307" w:rsidP="009308D9">
      <w:pPr>
        <w:autoSpaceDE w:val="0"/>
        <w:autoSpaceDN w:val="0"/>
        <w:adjustRightInd w:val="0"/>
        <w:ind w:firstLine="708"/>
        <w:jc w:val="both"/>
        <w:rPr>
          <w:rFonts w:ascii="Times New Roman CYR" w:hAnsi="Times New Roman CYR" w:cs="Times New Roman CYR"/>
          <w:color w:val="000000"/>
          <w:sz w:val="28"/>
          <w:szCs w:val="28"/>
        </w:rPr>
      </w:pPr>
      <w:r>
        <w:rPr>
          <w:color w:val="000000"/>
          <w:sz w:val="28"/>
          <w:szCs w:val="28"/>
        </w:rPr>
        <w:t xml:space="preserve">24. </w:t>
      </w:r>
      <w:r>
        <w:rPr>
          <w:rFonts w:ascii="Times New Roman CYR" w:hAnsi="Times New Roman CYR" w:cs="Times New Roman CYR"/>
          <w:color w:val="000000"/>
          <w:sz w:val="28"/>
          <w:szCs w:val="28"/>
        </w:rPr>
        <w:t>Використання інформації, яка стала відома членам Робочої групи внаслідок діяльності у цьому органі</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в</w:t>
      </w:r>
      <w:r>
        <w:rPr>
          <w:rFonts w:ascii="TimesRoman" w:hAnsi="TimesRoman" w:cs="TimesRoman"/>
          <w:color w:val="000000"/>
          <w:sz w:val="28"/>
          <w:szCs w:val="28"/>
        </w:rPr>
        <w:t xml:space="preserve"> </w:t>
      </w:r>
      <w:r>
        <w:rPr>
          <w:rFonts w:ascii="Times New Roman CYR" w:hAnsi="Times New Roman CYR" w:cs="Times New Roman CYR"/>
          <w:color w:val="000000"/>
          <w:sz w:val="28"/>
          <w:szCs w:val="28"/>
        </w:rPr>
        <w:t>особистих інтересах та у приватних інтересах третіх осіб забороняється.</w:t>
      </w:r>
    </w:p>
    <w:p w14:paraId="03FB34C2" w14:textId="594D1532" w:rsidR="000F4614" w:rsidRDefault="000F4614" w:rsidP="009308D9">
      <w:pPr>
        <w:autoSpaceDE w:val="0"/>
        <w:autoSpaceDN w:val="0"/>
        <w:adjustRightInd w:val="0"/>
        <w:ind w:firstLine="708"/>
        <w:jc w:val="both"/>
        <w:rPr>
          <w:rFonts w:ascii="Times New Roman CYR" w:hAnsi="Times New Roman CYR" w:cs="Times New Roman CYR"/>
          <w:color w:val="000000"/>
          <w:sz w:val="28"/>
          <w:szCs w:val="28"/>
        </w:rPr>
      </w:pPr>
    </w:p>
    <w:p w14:paraId="45FFFC74" w14:textId="77777777" w:rsidR="000F4614" w:rsidRDefault="000F4614" w:rsidP="000F4614">
      <w:pPr>
        <w:autoSpaceDE w:val="0"/>
        <w:autoSpaceDN w:val="0"/>
        <w:adjustRightInd w:val="0"/>
        <w:jc w:val="both"/>
        <w:rPr>
          <w:color w:val="000000"/>
          <w:sz w:val="28"/>
          <w:szCs w:val="28"/>
        </w:rPr>
      </w:pPr>
    </w:p>
    <w:p w14:paraId="31F82C3A" w14:textId="77777777" w:rsidR="00D77307" w:rsidRPr="00C86EAF" w:rsidRDefault="00D77307" w:rsidP="009308D9">
      <w:pPr>
        <w:jc w:val="both"/>
        <w:rPr>
          <w:sz w:val="28"/>
          <w:szCs w:val="28"/>
        </w:rPr>
      </w:pPr>
    </w:p>
    <w:p w14:paraId="6735938B" w14:textId="77777777" w:rsidR="00D77307" w:rsidRPr="00D77307" w:rsidRDefault="00D77307" w:rsidP="009308D9">
      <w:pPr>
        <w:contextualSpacing/>
        <w:jc w:val="both"/>
      </w:pPr>
    </w:p>
    <w:p w14:paraId="49883433" w14:textId="262DF54F" w:rsidR="000F4614" w:rsidRDefault="00797459" w:rsidP="000F4614">
      <w:pPr>
        <w:contextualSpacing/>
        <w:rPr>
          <w:sz w:val="28"/>
          <w:szCs w:val="28"/>
          <w:lang w:val="uk-UA"/>
        </w:rPr>
      </w:pPr>
      <w:r>
        <w:rPr>
          <w:sz w:val="28"/>
          <w:szCs w:val="28"/>
          <w:lang w:val="uk-UA"/>
        </w:rPr>
        <w:t>Керуючий</w:t>
      </w:r>
      <w:bookmarkStart w:id="0" w:name="_GoBack"/>
      <w:bookmarkEnd w:id="0"/>
      <w:r w:rsidR="000F4614">
        <w:rPr>
          <w:sz w:val="28"/>
          <w:szCs w:val="28"/>
          <w:lang w:val="uk-UA"/>
        </w:rPr>
        <w:t xml:space="preserve"> справами (секретар)</w:t>
      </w:r>
    </w:p>
    <w:p w14:paraId="0947678A" w14:textId="77777777" w:rsidR="000F4614" w:rsidRDefault="000F4614" w:rsidP="000F4614">
      <w:pPr>
        <w:contextualSpacing/>
        <w:rPr>
          <w:sz w:val="28"/>
          <w:szCs w:val="28"/>
          <w:lang w:val="uk-UA"/>
        </w:rPr>
      </w:pPr>
      <w:r>
        <w:rPr>
          <w:sz w:val="28"/>
          <w:szCs w:val="28"/>
          <w:lang w:val="uk-UA"/>
        </w:rPr>
        <w:t xml:space="preserve">виконавчого комітету міської ради </w:t>
      </w:r>
      <w:r>
        <w:rPr>
          <w:sz w:val="28"/>
          <w:szCs w:val="28"/>
          <w:lang w:val="uk-UA"/>
        </w:rPr>
        <w:tab/>
      </w:r>
      <w:r>
        <w:rPr>
          <w:sz w:val="28"/>
          <w:szCs w:val="28"/>
          <w:lang w:val="uk-UA"/>
        </w:rPr>
        <w:tab/>
      </w:r>
      <w:r>
        <w:rPr>
          <w:sz w:val="28"/>
          <w:szCs w:val="28"/>
          <w:lang w:val="uk-UA"/>
        </w:rPr>
        <w:tab/>
      </w:r>
      <w:r>
        <w:rPr>
          <w:sz w:val="28"/>
          <w:szCs w:val="28"/>
          <w:lang w:val="uk-UA"/>
        </w:rPr>
        <w:tab/>
        <w:t xml:space="preserve">             Галина КОЗЛОВА</w:t>
      </w:r>
    </w:p>
    <w:p w14:paraId="4AD364B7" w14:textId="77777777" w:rsidR="002E4566" w:rsidRDefault="002E4566" w:rsidP="009308D9">
      <w:pPr>
        <w:contextualSpacing/>
        <w:jc w:val="both"/>
        <w:rPr>
          <w:lang w:val="uk-UA"/>
        </w:rPr>
      </w:pPr>
    </w:p>
    <w:sectPr w:rsidR="002E4566" w:rsidSect="00122600">
      <w:headerReference w:type="even" r:id="rId9"/>
      <w:headerReference w:type="default" r:id="rId10"/>
      <w:type w:val="continuous"/>
      <w:pgSz w:w="11906" w:h="16838" w:code="9"/>
      <w:pgMar w:top="426" w:right="567" w:bottom="113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692B8" w14:textId="77777777" w:rsidR="00E17A35" w:rsidRDefault="00E17A35" w:rsidP="00D83699">
      <w:r>
        <w:separator/>
      </w:r>
    </w:p>
  </w:endnote>
  <w:endnote w:type="continuationSeparator" w:id="0">
    <w:p w14:paraId="7312A4D9" w14:textId="77777777" w:rsidR="00E17A35" w:rsidRDefault="00E17A35" w:rsidP="00D83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28530" w14:textId="77777777" w:rsidR="00E17A35" w:rsidRDefault="00E17A35" w:rsidP="00D83699">
      <w:r>
        <w:separator/>
      </w:r>
    </w:p>
  </w:footnote>
  <w:footnote w:type="continuationSeparator" w:id="0">
    <w:p w14:paraId="07575363" w14:textId="77777777" w:rsidR="00E17A35" w:rsidRDefault="00E17A35" w:rsidP="00D83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E8688" w14:textId="24E20326" w:rsidR="001B4843" w:rsidRPr="001B4843" w:rsidRDefault="00DE4395" w:rsidP="001B4843">
    <w:pPr>
      <w:pStyle w:val="a7"/>
      <w:jc w:val="center"/>
      <w:rPr>
        <w:lang w:val="uk-UA"/>
      </w:rPr>
    </w:pPr>
    <w:r>
      <w:rPr>
        <w:lang w:val="uk-UA"/>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1409911"/>
      <w:docPartObj>
        <w:docPartGallery w:val="Page Numbers (Top of Page)"/>
        <w:docPartUnique/>
      </w:docPartObj>
    </w:sdtPr>
    <w:sdtEndPr/>
    <w:sdtContent>
      <w:p w14:paraId="3DB9F8CD" w14:textId="78207483" w:rsidR="00122600" w:rsidRDefault="00122600">
        <w:pPr>
          <w:pStyle w:val="a7"/>
          <w:jc w:val="center"/>
        </w:pPr>
        <w:r>
          <w:fldChar w:fldCharType="begin"/>
        </w:r>
        <w:r>
          <w:instrText>PAGE   \* MERGEFORMAT</w:instrText>
        </w:r>
        <w:r>
          <w:fldChar w:fldCharType="separate"/>
        </w:r>
        <w:r w:rsidR="00797459">
          <w:rPr>
            <w:noProof/>
          </w:rPr>
          <w:t>3</w:t>
        </w:r>
        <w:r>
          <w:fldChar w:fldCharType="end"/>
        </w:r>
      </w:p>
    </w:sdtContent>
  </w:sdt>
  <w:p w14:paraId="16E8421B" w14:textId="6B648A30" w:rsidR="00DE4395" w:rsidRPr="001B4843" w:rsidRDefault="00DE4395" w:rsidP="00DE4395">
    <w:pPr>
      <w:pStyle w:val="a7"/>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485E"/>
    <w:multiLevelType w:val="hybridMultilevel"/>
    <w:tmpl w:val="1FE29C4E"/>
    <w:lvl w:ilvl="0" w:tplc="B88AF76A">
      <w:start w:val="1"/>
      <w:numFmt w:val="bullet"/>
      <w:lvlText w:val=""/>
      <w:lvlJc w:val="left"/>
      <w:pPr>
        <w:ind w:left="1430" w:hanging="360"/>
      </w:pPr>
      <w:rPr>
        <w:rFonts w:ascii="Symbol" w:hAnsi="Symbol"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1">
    <w:nsid w:val="1F815CBD"/>
    <w:multiLevelType w:val="hybridMultilevel"/>
    <w:tmpl w:val="2A86B906"/>
    <w:lvl w:ilvl="0" w:tplc="B88AF76A">
      <w:start w:val="1"/>
      <w:numFmt w:val="bullet"/>
      <w:lvlText w:val=""/>
      <w:lvlJc w:val="left"/>
      <w:pPr>
        <w:ind w:left="2010" w:hanging="360"/>
      </w:pPr>
      <w:rPr>
        <w:rFonts w:ascii="Symbol" w:hAnsi="Symbol" w:hint="default"/>
      </w:rPr>
    </w:lvl>
    <w:lvl w:ilvl="1" w:tplc="04220003" w:tentative="1">
      <w:start w:val="1"/>
      <w:numFmt w:val="bullet"/>
      <w:lvlText w:val="o"/>
      <w:lvlJc w:val="left"/>
      <w:pPr>
        <w:ind w:left="2085" w:hanging="360"/>
      </w:pPr>
      <w:rPr>
        <w:rFonts w:ascii="Courier New" w:hAnsi="Courier New" w:cs="Courier New" w:hint="default"/>
      </w:rPr>
    </w:lvl>
    <w:lvl w:ilvl="2" w:tplc="04220005" w:tentative="1">
      <w:start w:val="1"/>
      <w:numFmt w:val="bullet"/>
      <w:lvlText w:val=""/>
      <w:lvlJc w:val="left"/>
      <w:pPr>
        <w:ind w:left="2805" w:hanging="360"/>
      </w:pPr>
      <w:rPr>
        <w:rFonts w:ascii="Wingdings" w:hAnsi="Wingdings" w:hint="default"/>
      </w:rPr>
    </w:lvl>
    <w:lvl w:ilvl="3" w:tplc="04220001" w:tentative="1">
      <w:start w:val="1"/>
      <w:numFmt w:val="bullet"/>
      <w:lvlText w:val=""/>
      <w:lvlJc w:val="left"/>
      <w:pPr>
        <w:ind w:left="3525" w:hanging="360"/>
      </w:pPr>
      <w:rPr>
        <w:rFonts w:ascii="Symbol" w:hAnsi="Symbol" w:hint="default"/>
      </w:rPr>
    </w:lvl>
    <w:lvl w:ilvl="4" w:tplc="04220003" w:tentative="1">
      <w:start w:val="1"/>
      <w:numFmt w:val="bullet"/>
      <w:lvlText w:val="o"/>
      <w:lvlJc w:val="left"/>
      <w:pPr>
        <w:ind w:left="4245" w:hanging="360"/>
      </w:pPr>
      <w:rPr>
        <w:rFonts w:ascii="Courier New" w:hAnsi="Courier New" w:cs="Courier New" w:hint="default"/>
      </w:rPr>
    </w:lvl>
    <w:lvl w:ilvl="5" w:tplc="04220005" w:tentative="1">
      <w:start w:val="1"/>
      <w:numFmt w:val="bullet"/>
      <w:lvlText w:val=""/>
      <w:lvlJc w:val="left"/>
      <w:pPr>
        <w:ind w:left="4965" w:hanging="360"/>
      </w:pPr>
      <w:rPr>
        <w:rFonts w:ascii="Wingdings" w:hAnsi="Wingdings" w:hint="default"/>
      </w:rPr>
    </w:lvl>
    <w:lvl w:ilvl="6" w:tplc="04220001" w:tentative="1">
      <w:start w:val="1"/>
      <w:numFmt w:val="bullet"/>
      <w:lvlText w:val=""/>
      <w:lvlJc w:val="left"/>
      <w:pPr>
        <w:ind w:left="5685" w:hanging="360"/>
      </w:pPr>
      <w:rPr>
        <w:rFonts w:ascii="Symbol" w:hAnsi="Symbol" w:hint="default"/>
      </w:rPr>
    </w:lvl>
    <w:lvl w:ilvl="7" w:tplc="04220003" w:tentative="1">
      <w:start w:val="1"/>
      <w:numFmt w:val="bullet"/>
      <w:lvlText w:val="o"/>
      <w:lvlJc w:val="left"/>
      <w:pPr>
        <w:ind w:left="6405" w:hanging="360"/>
      </w:pPr>
      <w:rPr>
        <w:rFonts w:ascii="Courier New" w:hAnsi="Courier New" w:cs="Courier New" w:hint="default"/>
      </w:rPr>
    </w:lvl>
    <w:lvl w:ilvl="8" w:tplc="04220005" w:tentative="1">
      <w:start w:val="1"/>
      <w:numFmt w:val="bullet"/>
      <w:lvlText w:val=""/>
      <w:lvlJc w:val="left"/>
      <w:pPr>
        <w:ind w:left="7125" w:hanging="360"/>
      </w:pPr>
      <w:rPr>
        <w:rFonts w:ascii="Wingdings" w:hAnsi="Wingdings" w:hint="default"/>
      </w:rPr>
    </w:lvl>
  </w:abstractNum>
  <w:abstractNum w:abstractNumId="2">
    <w:nsid w:val="2BB2762F"/>
    <w:multiLevelType w:val="hybridMultilevel"/>
    <w:tmpl w:val="84C03C3C"/>
    <w:lvl w:ilvl="0" w:tplc="F1F6269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8A17C88"/>
    <w:multiLevelType w:val="hybridMultilevel"/>
    <w:tmpl w:val="9564C3C8"/>
    <w:lvl w:ilvl="0" w:tplc="F1F6269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nsid w:val="720F004B"/>
    <w:multiLevelType w:val="hybridMultilevel"/>
    <w:tmpl w:val="A56C9294"/>
    <w:lvl w:ilvl="0" w:tplc="7838587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56F"/>
    <w:rsid w:val="000031AB"/>
    <w:rsid w:val="00004407"/>
    <w:rsid w:val="00004BF7"/>
    <w:rsid w:val="000051F2"/>
    <w:rsid w:val="0000590E"/>
    <w:rsid w:val="00007590"/>
    <w:rsid w:val="000075BD"/>
    <w:rsid w:val="00007AAC"/>
    <w:rsid w:val="00012B91"/>
    <w:rsid w:val="000132D3"/>
    <w:rsid w:val="00014574"/>
    <w:rsid w:val="00014EDC"/>
    <w:rsid w:val="00015723"/>
    <w:rsid w:val="00017FAD"/>
    <w:rsid w:val="00022FA4"/>
    <w:rsid w:val="00025115"/>
    <w:rsid w:val="00026385"/>
    <w:rsid w:val="000270D2"/>
    <w:rsid w:val="00030617"/>
    <w:rsid w:val="00032BCF"/>
    <w:rsid w:val="00034A15"/>
    <w:rsid w:val="00034EC9"/>
    <w:rsid w:val="00035A71"/>
    <w:rsid w:val="00035FDE"/>
    <w:rsid w:val="0003796A"/>
    <w:rsid w:val="00040F18"/>
    <w:rsid w:val="00040F72"/>
    <w:rsid w:val="00044792"/>
    <w:rsid w:val="000465B3"/>
    <w:rsid w:val="00054CDC"/>
    <w:rsid w:val="000637DC"/>
    <w:rsid w:val="0006522C"/>
    <w:rsid w:val="000657E8"/>
    <w:rsid w:val="00065C92"/>
    <w:rsid w:val="00071C14"/>
    <w:rsid w:val="000750A7"/>
    <w:rsid w:val="000754DA"/>
    <w:rsid w:val="0007574C"/>
    <w:rsid w:val="00075CDA"/>
    <w:rsid w:val="00080ABD"/>
    <w:rsid w:val="00083ACC"/>
    <w:rsid w:val="00085943"/>
    <w:rsid w:val="000866AB"/>
    <w:rsid w:val="00086B86"/>
    <w:rsid w:val="00086C19"/>
    <w:rsid w:val="00086C52"/>
    <w:rsid w:val="00086DD6"/>
    <w:rsid w:val="00090085"/>
    <w:rsid w:val="0009200C"/>
    <w:rsid w:val="00094366"/>
    <w:rsid w:val="00097C67"/>
    <w:rsid w:val="000A1D7A"/>
    <w:rsid w:val="000A20F7"/>
    <w:rsid w:val="000B0EBB"/>
    <w:rsid w:val="000B4293"/>
    <w:rsid w:val="000B6972"/>
    <w:rsid w:val="000C0485"/>
    <w:rsid w:val="000C0D50"/>
    <w:rsid w:val="000C0D61"/>
    <w:rsid w:val="000C1111"/>
    <w:rsid w:val="000C1CE8"/>
    <w:rsid w:val="000C532B"/>
    <w:rsid w:val="000C5979"/>
    <w:rsid w:val="000C59E1"/>
    <w:rsid w:val="000C5EBA"/>
    <w:rsid w:val="000D2214"/>
    <w:rsid w:val="000D2965"/>
    <w:rsid w:val="000D338B"/>
    <w:rsid w:val="000D481A"/>
    <w:rsid w:val="000D6A33"/>
    <w:rsid w:val="000E0BA5"/>
    <w:rsid w:val="000E16A0"/>
    <w:rsid w:val="000E23F6"/>
    <w:rsid w:val="000E77BB"/>
    <w:rsid w:val="000F0682"/>
    <w:rsid w:val="000F4614"/>
    <w:rsid w:val="000F4A10"/>
    <w:rsid w:val="000F4D79"/>
    <w:rsid w:val="000F59A6"/>
    <w:rsid w:val="001022F1"/>
    <w:rsid w:val="00105D0B"/>
    <w:rsid w:val="00106FE3"/>
    <w:rsid w:val="0010775A"/>
    <w:rsid w:val="00107D96"/>
    <w:rsid w:val="001162DB"/>
    <w:rsid w:val="0012085F"/>
    <w:rsid w:val="00121FD5"/>
    <w:rsid w:val="00122600"/>
    <w:rsid w:val="001317CC"/>
    <w:rsid w:val="00134B6B"/>
    <w:rsid w:val="001378E7"/>
    <w:rsid w:val="00140F29"/>
    <w:rsid w:val="00147613"/>
    <w:rsid w:val="001560DA"/>
    <w:rsid w:val="00157445"/>
    <w:rsid w:val="001642A8"/>
    <w:rsid w:val="00164F70"/>
    <w:rsid w:val="00165034"/>
    <w:rsid w:val="00172FAE"/>
    <w:rsid w:val="00174176"/>
    <w:rsid w:val="0018177C"/>
    <w:rsid w:val="001821B7"/>
    <w:rsid w:val="0018375D"/>
    <w:rsid w:val="00183A9F"/>
    <w:rsid w:val="00184463"/>
    <w:rsid w:val="00190044"/>
    <w:rsid w:val="00190728"/>
    <w:rsid w:val="00192AD7"/>
    <w:rsid w:val="0019537C"/>
    <w:rsid w:val="001A5408"/>
    <w:rsid w:val="001A5BDA"/>
    <w:rsid w:val="001B4843"/>
    <w:rsid w:val="001B5F43"/>
    <w:rsid w:val="001B6644"/>
    <w:rsid w:val="001C1DDC"/>
    <w:rsid w:val="001C3004"/>
    <w:rsid w:val="001C4A27"/>
    <w:rsid w:val="001C6108"/>
    <w:rsid w:val="001C67D6"/>
    <w:rsid w:val="001C6F3C"/>
    <w:rsid w:val="001D0EA3"/>
    <w:rsid w:val="001D10CA"/>
    <w:rsid w:val="001D5C03"/>
    <w:rsid w:val="001D75BC"/>
    <w:rsid w:val="001D7D67"/>
    <w:rsid w:val="001E0107"/>
    <w:rsid w:val="001E2F38"/>
    <w:rsid w:val="001E4635"/>
    <w:rsid w:val="001E5A70"/>
    <w:rsid w:val="001E6A9D"/>
    <w:rsid w:val="001E7959"/>
    <w:rsid w:val="001F19FA"/>
    <w:rsid w:val="001F1E2D"/>
    <w:rsid w:val="001F3962"/>
    <w:rsid w:val="00206A91"/>
    <w:rsid w:val="00207277"/>
    <w:rsid w:val="00207C71"/>
    <w:rsid w:val="00211F34"/>
    <w:rsid w:val="00212CAF"/>
    <w:rsid w:val="002146C8"/>
    <w:rsid w:val="00216201"/>
    <w:rsid w:val="00216A8F"/>
    <w:rsid w:val="00220870"/>
    <w:rsid w:val="00225FAC"/>
    <w:rsid w:val="00226F7B"/>
    <w:rsid w:val="00227273"/>
    <w:rsid w:val="0023306C"/>
    <w:rsid w:val="0023597F"/>
    <w:rsid w:val="002365B8"/>
    <w:rsid w:val="002437FB"/>
    <w:rsid w:val="00247B4F"/>
    <w:rsid w:val="00250D30"/>
    <w:rsid w:val="00251CAA"/>
    <w:rsid w:val="00257696"/>
    <w:rsid w:val="00257C29"/>
    <w:rsid w:val="00257FC6"/>
    <w:rsid w:val="002623C6"/>
    <w:rsid w:val="00262EF1"/>
    <w:rsid w:val="0026444C"/>
    <w:rsid w:val="00264800"/>
    <w:rsid w:val="0026685F"/>
    <w:rsid w:val="002674D1"/>
    <w:rsid w:val="00267D21"/>
    <w:rsid w:val="00271185"/>
    <w:rsid w:val="0027374C"/>
    <w:rsid w:val="00274538"/>
    <w:rsid w:val="0027456F"/>
    <w:rsid w:val="00282B9D"/>
    <w:rsid w:val="00283D83"/>
    <w:rsid w:val="00285C6E"/>
    <w:rsid w:val="00287E28"/>
    <w:rsid w:val="00292AD7"/>
    <w:rsid w:val="002956A8"/>
    <w:rsid w:val="002A0320"/>
    <w:rsid w:val="002A4B80"/>
    <w:rsid w:val="002A749A"/>
    <w:rsid w:val="002B0388"/>
    <w:rsid w:val="002B12C5"/>
    <w:rsid w:val="002B5720"/>
    <w:rsid w:val="002B67EF"/>
    <w:rsid w:val="002C0DC9"/>
    <w:rsid w:val="002D20C3"/>
    <w:rsid w:val="002D2BE6"/>
    <w:rsid w:val="002D3D1F"/>
    <w:rsid w:val="002D713F"/>
    <w:rsid w:val="002E1844"/>
    <w:rsid w:val="002E38AD"/>
    <w:rsid w:val="002E4566"/>
    <w:rsid w:val="002E535A"/>
    <w:rsid w:val="002E73AB"/>
    <w:rsid w:val="002F03B1"/>
    <w:rsid w:val="002F4C6C"/>
    <w:rsid w:val="002F7ACA"/>
    <w:rsid w:val="003000E0"/>
    <w:rsid w:val="003002D6"/>
    <w:rsid w:val="00300E8F"/>
    <w:rsid w:val="00302500"/>
    <w:rsid w:val="003027D9"/>
    <w:rsid w:val="003054D6"/>
    <w:rsid w:val="003060EA"/>
    <w:rsid w:val="00310463"/>
    <w:rsid w:val="00311488"/>
    <w:rsid w:val="00311AAD"/>
    <w:rsid w:val="00312F31"/>
    <w:rsid w:val="00316A12"/>
    <w:rsid w:val="00320021"/>
    <w:rsid w:val="00320550"/>
    <w:rsid w:val="003207F8"/>
    <w:rsid w:val="00321AEE"/>
    <w:rsid w:val="00322614"/>
    <w:rsid w:val="003233F0"/>
    <w:rsid w:val="003234C2"/>
    <w:rsid w:val="0032390D"/>
    <w:rsid w:val="003241D8"/>
    <w:rsid w:val="003249F5"/>
    <w:rsid w:val="00325844"/>
    <w:rsid w:val="00326D20"/>
    <w:rsid w:val="003327D2"/>
    <w:rsid w:val="00333760"/>
    <w:rsid w:val="0033718A"/>
    <w:rsid w:val="00337D2E"/>
    <w:rsid w:val="00340483"/>
    <w:rsid w:val="00341E85"/>
    <w:rsid w:val="003434C9"/>
    <w:rsid w:val="00344008"/>
    <w:rsid w:val="00345701"/>
    <w:rsid w:val="003459C4"/>
    <w:rsid w:val="00346D82"/>
    <w:rsid w:val="00347EB7"/>
    <w:rsid w:val="00361939"/>
    <w:rsid w:val="003637C6"/>
    <w:rsid w:val="00364B5D"/>
    <w:rsid w:val="00364C18"/>
    <w:rsid w:val="0037185D"/>
    <w:rsid w:val="00371A83"/>
    <w:rsid w:val="00375A85"/>
    <w:rsid w:val="00381D52"/>
    <w:rsid w:val="00381E08"/>
    <w:rsid w:val="0038226C"/>
    <w:rsid w:val="00385FEE"/>
    <w:rsid w:val="00386053"/>
    <w:rsid w:val="00387BD0"/>
    <w:rsid w:val="003922E1"/>
    <w:rsid w:val="003A0781"/>
    <w:rsid w:val="003A0937"/>
    <w:rsid w:val="003A6C67"/>
    <w:rsid w:val="003B1630"/>
    <w:rsid w:val="003B1E77"/>
    <w:rsid w:val="003B1EF6"/>
    <w:rsid w:val="003B2B14"/>
    <w:rsid w:val="003B2E36"/>
    <w:rsid w:val="003C2E4F"/>
    <w:rsid w:val="003C76B8"/>
    <w:rsid w:val="003D5C95"/>
    <w:rsid w:val="003D5F12"/>
    <w:rsid w:val="003D6ABA"/>
    <w:rsid w:val="003D75E9"/>
    <w:rsid w:val="003E3BD6"/>
    <w:rsid w:val="003E4103"/>
    <w:rsid w:val="003E662D"/>
    <w:rsid w:val="003F0832"/>
    <w:rsid w:val="003F52B6"/>
    <w:rsid w:val="003F7DA8"/>
    <w:rsid w:val="00400882"/>
    <w:rsid w:val="00400B32"/>
    <w:rsid w:val="004122E6"/>
    <w:rsid w:val="00416DFD"/>
    <w:rsid w:val="00417069"/>
    <w:rsid w:val="00425FB5"/>
    <w:rsid w:val="004320FD"/>
    <w:rsid w:val="00434948"/>
    <w:rsid w:val="00435CEE"/>
    <w:rsid w:val="00437B7B"/>
    <w:rsid w:val="00437CF4"/>
    <w:rsid w:val="00437EB3"/>
    <w:rsid w:val="0044524E"/>
    <w:rsid w:val="00453D1C"/>
    <w:rsid w:val="0045434F"/>
    <w:rsid w:val="0045471E"/>
    <w:rsid w:val="00465509"/>
    <w:rsid w:val="0046704D"/>
    <w:rsid w:val="00475373"/>
    <w:rsid w:val="00480503"/>
    <w:rsid w:val="00481FE2"/>
    <w:rsid w:val="00483BD2"/>
    <w:rsid w:val="0048570B"/>
    <w:rsid w:val="004865AE"/>
    <w:rsid w:val="004869D6"/>
    <w:rsid w:val="00486F55"/>
    <w:rsid w:val="00491605"/>
    <w:rsid w:val="00491EFD"/>
    <w:rsid w:val="004A0199"/>
    <w:rsid w:val="004A0D16"/>
    <w:rsid w:val="004A14BF"/>
    <w:rsid w:val="004A3414"/>
    <w:rsid w:val="004A6EAA"/>
    <w:rsid w:val="004A72BD"/>
    <w:rsid w:val="004B022E"/>
    <w:rsid w:val="004B12FC"/>
    <w:rsid w:val="004B1EB9"/>
    <w:rsid w:val="004B474B"/>
    <w:rsid w:val="004B4817"/>
    <w:rsid w:val="004B57FF"/>
    <w:rsid w:val="004C1E47"/>
    <w:rsid w:val="004C531E"/>
    <w:rsid w:val="004D38B1"/>
    <w:rsid w:val="004D5C8E"/>
    <w:rsid w:val="004D71CB"/>
    <w:rsid w:val="004E0E59"/>
    <w:rsid w:val="004E13B6"/>
    <w:rsid w:val="004E1BF7"/>
    <w:rsid w:val="004E295A"/>
    <w:rsid w:val="004E300A"/>
    <w:rsid w:val="004F001B"/>
    <w:rsid w:val="004F0211"/>
    <w:rsid w:val="004F25F1"/>
    <w:rsid w:val="004F372B"/>
    <w:rsid w:val="004F55AA"/>
    <w:rsid w:val="004F5975"/>
    <w:rsid w:val="00504594"/>
    <w:rsid w:val="00507AC2"/>
    <w:rsid w:val="00510D90"/>
    <w:rsid w:val="00512253"/>
    <w:rsid w:val="00512830"/>
    <w:rsid w:val="00512E9E"/>
    <w:rsid w:val="00513138"/>
    <w:rsid w:val="00517620"/>
    <w:rsid w:val="005212E6"/>
    <w:rsid w:val="00522654"/>
    <w:rsid w:val="00524A39"/>
    <w:rsid w:val="005309A9"/>
    <w:rsid w:val="005356EF"/>
    <w:rsid w:val="00540DE1"/>
    <w:rsid w:val="0054384D"/>
    <w:rsid w:val="00552BB0"/>
    <w:rsid w:val="00552C17"/>
    <w:rsid w:val="00552D19"/>
    <w:rsid w:val="00552F3E"/>
    <w:rsid w:val="00554FFB"/>
    <w:rsid w:val="005556C8"/>
    <w:rsid w:val="005559C9"/>
    <w:rsid w:val="00556BC7"/>
    <w:rsid w:val="0056244D"/>
    <w:rsid w:val="00566293"/>
    <w:rsid w:val="00567B2F"/>
    <w:rsid w:val="00571AEA"/>
    <w:rsid w:val="005736B9"/>
    <w:rsid w:val="00576088"/>
    <w:rsid w:val="00576576"/>
    <w:rsid w:val="005771B7"/>
    <w:rsid w:val="005776EF"/>
    <w:rsid w:val="0058425A"/>
    <w:rsid w:val="00584615"/>
    <w:rsid w:val="00584AE9"/>
    <w:rsid w:val="00585464"/>
    <w:rsid w:val="00591319"/>
    <w:rsid w:val="00591B57"/>
    <w:rsid w:val="0059363E"/>
    <w:rsid w:val="005956B6"/>
    <w:rsid w:val="00595F1F"/>
    <w:rsid w:val="005A2E08"/>
    <w:rsid w:val="005A308C"/>
    <w:rsid w:val="005A4AA2"/>
    <w:rsid w:val="005A5B17"/>
    <w:rsid w:val="005A7196"/>
    <w:rsid w:val="005A7241"/>
    <w:rsid w:val="005B6941"/>
    <w:rsid w:val="005C48D1"/>
    <w:rsid w:val="005D2A2D"/>
    <w:rsid w:val="005D52D9"/>
    <w:rsid w:val="005D5A2E"/>
    <w:rsid w:val="005D7A09"/>
    <w:rsid w:val="005E012A"/>
    <w:rsid w:val="005E026D"/>
    <w:rsid w:val="005E1660"/>
    <w:rsid w:val="005E1E0F"/>
    <w:rsid w:val="005E3890"/>
    <w:rsid w:val="005E4FB9"/>
    <w:rsid w:val="005E722E"/>
    <w:rsid w:val="005F5C26"/>
    <w:rsid w:val="005F715D"/>
    <w:rsid w:val="0060086B"/>
    <w:rsid w:val="00601540"/>
    <w:rsid w:val="00604E50"/>
    <w:rsid w:val="00605719"/>
    <w:rsid w:val="00605852"/>
    <w:rsid w:val="00610DCF"/>
    <w:rsid w:val="006117AF"/>
    <w:rsid w:val="00613393"/>
    <w:rsid w:val="0061571E"/>
    <w:rsid w:val="00622A34"/>
    <w:rsid w:val="006261E2"/>
    <w:rsid w:val="00631A1A"/>
    <w:rsid w:val="00633BB2"/>
    <w:rsid w:val="00635CB3"/>
    <w:rsid w:val="00637667"/>
    <w:rsid w:val="00641265"/>
    <w:rsid w:val="00643086"/>
    <w:rsid w:val="006446E5"/>
    <w:rsid w:val="0064560E"/>
    <w:rsid w:val="00646170"/>
    <w:rsid w:val="0065013C"/>
    <w:rsid w:val="0065269A"/>
    <w:rsid w:val="006531AF"/>
    <w:rsid w:val="00654BF3"/>
    <w:rsid w:val="00655903"/>
    <w:rsid w:val="00655A0A"/>
    <w:rsid w:val="00662476"/>
    <w:rsid w:val="0066261E"/>
    <w:rsid w:val="0066426C"/>
    <w:rsid w:val="0066634A"/>
    <w:rsid w:val="00666450"/>
    <w:rsid w:val="006723C3"/>
    <w:rsid w:val="00672FD2"/>
    <w:rsid w:val="00676B00"/>
    <w:rsid w:val="0068251C"/>
    <w:rsid w:val="00682BA7"/>
    <w:rsid w:val="0068332A"/>
    <w:rsid w:val="006843AB"/>
    <w:rsid w:val="00684F22"/>
    <w:rsid w:val="00687470"/>
    <w:rsid w:val="0069025E"/>
    <w:rsid w:val="006933FB"/>
    <w:rsid w:val="00694774"/>
    <w:rsid w:val="00695286"/>
    <w:rsid w:val="006979B8"/>
    <w:rsid w:val="006A0AD9"/>
    <w:rsid w:val="006A0C9B"/>
    <w:rsid w:val="006A1561"/>
    <w:rsid w:val="006A2DBF"/>
    <w:rsid w:val="006B017A"/>
    <w:rsid w:val="006B120F"/>
    <w:rsid w:val="006B25EF"/>
    <w:rsid w:val="006B31FB"/>
    <w:rsid w:val="006B3259"/>
    <w:rsid w:val="006B66E4"/>
    <w:rsid w:val="006C11D9"/>
    <w:rsid w:val="006C5A60"/>
    <w:rsid w:val="006C6AC5"/>
    <w:rsid w:val="006C778C"/>
    <w:rsid w:val="006D0EA6"/>
    <w:rsid w:val="006D5D49"/>
    <w:rsid w:val="006D686B"/>
    <w:rsid w:val="006E0C45"/>
    <w:rsid w:val="006E48F9"/>
    <w:rsid w:val="006E7DDD"/>
    <w:rsid w:val="006F446B"/>
    <w:rsid w:val="006F4735"/>
    <w:rsid w:val="006F57E6"/>
    <w:rsid w:val="00700C50"/>
    <w:rsid w:val="00701CBD"/>
    <w:rsid w:val="00703470"/>
    <w:rsid w:val="00703EEB"/>
    <w:rsid w:val="00706BDB"/>
    <w:rsid w:val="00707BE3"/>
    <w:rsid w:val="00707C10"/>
    <w:rsid w:val="00711EE5"/>
    <w:rsid w:val="00711FB9"/>
    <w:rsid w:val="007123E9"/>
    <w:rsid w:val="00712B26"/>
    <w:rsid w:val="00713939"/>
    <w:rsid w:val="00713DC4"/>
    <w:rsid w:val="00716D59"/>
    <w:rsid w:val="00720208"/>
    <w:rsid w:val="00721A9F"/>
    <w:rsid w:val="00723F8F"/>
    <w:rsid w:val="007261EF"/>
    <w:rsid w:val="0073059A"/>
    <w:rsid w:val="00730D08"/>
    <w:rsid w:val="00731C81"/>
    <w:rsid w:val="0073206F"/>
    <w:rsid w:val="007361A7"/>
    <w:rsid w:val="00740018"/>
    <w:rsid w:val="007441AA"/>
    <w:rsid w:val="00744AA0"/>
    <w:rsid w:val="00744CCF"/>
    <w:rsid w:val="0074679A"/>
    <w:rsid w:val="00746C29"/>
    <w:rsid w:val="00750F09"/>
    <w:rsid w:val="00754E4E"/>
    <w:rsid w:val="00757031"/>
    <w:rsid w:val="00757C10"/>
    <w:rsid w:val="00760713"/>
    <w:rsid w:val="007611DE"/>
    <w:rsid w:val="007612D3"/>
    <w:rsid w:val="00764242"/>
    <w:rsid w:val="0076466E"/>
    <w:rsid w:val="007647A2"/>
    <w:rsid w:val="0076654D"/>
    <w:rsid w:val="00770E7D"/>
    <w:rsid w:val="007717CA"/>
    <w:rsid w:val="0077663D"/>
    <w:rsid w:val="00776B00"/>
    <w:rsid w:val="0078244C"/>
    <w:rsid w:val="00783ECC"/>
    <w:rsid w:val="00785BA5"/>
    <w:rsid w:val="00786C62"/>
    <w:rsid w:val="00787E8B"/>
    <w:rsid w:val="00792581"/>
    <w:rsid w:val="00797459"/>
    <w:rsid w:val="007A0C4A"/>
    <w:rsid w:val="007A190B"/>
    <w:rsid w:val="007A433A"/>
    <w:rsid w:val="007A4899"/>
    <w:rsid w:val="007A4C5E"/>
    <w:rsid w:val="007B03F3"/>
    <w:rsid w:val="007B1D42"/>
    <w:rsid w:val="007B2F83"/>
    <w:rsid w:val="007B356D"/>
    <w:rsid w:val="007C315A"/>
    <w:rsid w:val="007C51C5"/>
    <w:rsid w:val="007C65D1"/>
    <w:rsid w:val="007C67A3"/>
    <w:rsid w:val="007D1FF0"/>
    <w:rsid w:val="007D246E"/>
    <w:rsid w:val="007D443E"/>
    <w:rsid w:val="007D4FC0"/>
    <w:rsid w:val="007E4AEC"/>
    <w:rsid w:val="007E67BB"/>
    <w:rsid w:val="007E788C"/>
    <w:rsid w:val="007F2B3F"/>
    <w:rsid w:val="007F7A99"/>
    <w:rsid w:val="0080166F"/>
    <w:rsid w:val="00804D2A"/>
    <w:rsid w:val="00810B17"/>
    <w:rsid w:val="00810C93"/>
    <w:rsid w:val="00813593"/>
    <w:rsid w:val="00813D3F"/>
    <w:rsid w:val="008176C7"/>
    <w:rsid w:val="00821804"/>
    <w:rsid w:val="008329BE"/>
    <w:rsid w:val="008369F7"/>
    <w:rsid w:val="008373E4"/>
    <w:rsid w:val="00840395"/>
    <w:rsid w:val="008404F5"/>
    <w:rsid w:val="00841F1F"/>
    <w:rsid w:val="0084320C"/>
    <w:rsid w:val="00843D01"/>
    <w:rsid w:val="00854F4B"/>
    <w:rsid w:val="0085613A"/>
    <w:rsid w:val="00856431"/>
    <w:rsid w:val="00866194"/>
    <w:rsid w:val="00867D6A"/>
    <w:rsid w:val="00871CE6"/>
    <w:rsid w:val="00873987"/>
    <w:rsid w:val="00874374"/>
    <w:rsid w:val="0087483E"/>
    <w:rsid w:val="008750CB"/>
    <w:rsid w:val="008753D2"/>
    <w:rsid w:val="0088041B"/>
    <w:rsid w:val="00880636"/>
    <w:rsid w:val="00881DC0"/>
    <w:rsid w:val="00882357"/>
    <w:rsid w:val="008852D1"/>
    <w:rsid w:val="008878EB"/>
    <w:rsid w:val="00887FD5"/>
    <w:rsid w:val="00890185"/>
    <w:rsid w:val="0089162A"/>
    <w:rsid w:val="00891804"/>
    <w:rsid w:val="00891EF7"/>
    <w:rsid w:val="0089221B"/>
    <w:rsid w:val="00892D21"/>
    <w:rsid w:val="0089311C"/>
    <w:rsid w:val="008947E1"/>
    <w:rsid w:val="008A1915"/>
    <w:rsid w:val="008A72FB"/>
    <w:rsid w:val="008B30E5"/>
    <w:rsid w:val="008B5CE0"/>
    <w:rsid w:val="008B71AA"/>
    <w:rsid w:val="008C063A"/>
    <w:rsid w:val="008C33F9"/>
    <w:rsid w:val="008C6D14"/>
    <w:rsid w:val="008D05B2"/>
    <w:rsid w:val="008D4320"/>
    <w:rsid w:val="008D43A0"/>
    <w:rsid w:val="008D60FE"/>
    <w:rsid w:val="008D64FB"/>
    <w:rsid w:val="008E0C11"/>
    <w:rsid w:val="008E78AF"/>
    <w:rsid w:val="008F1F61"/>
    <w:rsid w:val="008F43CD"/>
    <w:rsid w:val="008F50B5"/>
    <w:rsid w:val="008F5C6C"/>
    <w:rsid w:val="008F75B8"/>
    <w:rsid w:val="00901161"/>
    <w:rsid w:val="00901A39"/>
    <w:rsid w:val="00902990"/>
    <w:rsid w:val="00904210"/>
    <w:rsid w:val="009042F4"/>
    <w:rsid w:val="009051A8"/>
    <w:rsid w:val="009109DE"/>
    <w:rsid w:val="009150EB"/>
    <w:rsid w:val="00915527"/>
    <w:rsid w:val="00916491"/>
    <w:rsid w:val="00916C96"/>
    <w:rsid w:val="009178CD"/>
    <w:rsid w:val="00920D0F"/>
    <w:rsid w:val="0092323F"/>
    <w:rsid w:val="00925B77"/>
    <w:rsid w:val="00926010"/>
    <w:rsid w:val="0092734A"/>
    <w:rsid w:val="0093019A"/>
    <w:rsid w:val="009308D9"/>
    <w:rsid w:val="00930D31"/>
    <w:rsid w:val="00930EC3"/>
    <w:rsid w:val="009310C2"/>
    <w:rsid w:val="0093345B"/>
    <w:rsid w:val="00941690"/>
    <w:rsid w:val="00941DA3"/>
    <w:rsid w:val="009434CB"/>
    <w:rsid w:val="0094390C"/>
    <w:rsid w:val="00943E12"/>
    <w:rsid w:val="00947FA9"/>
    <w:rsid w:val="00951EBD"/>
    <w:rsid w:val="00952437"/>
    <w:rsid w:val="00954ADD"/>
    <w:rsid w:val="00963ADC"/>
    <w:rsid w:val="00965030"/>
    <w:rsid w:val="009651A4"/>
    <w:rsid w:val="0096554B"/>
    <w:rsid w:val="00966EE1"/>
    <w:rsid w:val="00970830"/>
    <w:rsid w:val="0097437D"/>
    <w:rsid w:val="009758AA"/>
    <w:rsid w:val="009910C9"/>
    <w:rsid w:val="00991567"/>
    <w:rsid w:val="00991822"/>
    <w:rsid w:val="00993C22"/>
    <w:rsid w:val="00997793"/>
    <w:rsid w:val="009977D2"/>
    <w:rsid w:val="009A13C5"/>
    <w:rsid w:val="009A27C5"/>
    <w:rsid w:val="009A62C4"/>
    <w:rsid w:val="009B1013"/>
    <w:rsid w:val="009B115C"/>
    <w:rsid w:val="009B2B87"/>
    <w:rsid w:val="009B3E57"/>
    <w:rsid w:val="009B4A6A"/>
    <w:rsid w:val="009B79E6"/>
    <w:rsid w:val="009C12B4"/>
    <w:rsid w:val="009C17DF"/>
    <w:rsid w:val="009C59F6"/>
    <w:rsid w:val="009C6504"/>
    <w:rsid w:val="009D173C"/>
    <w:rsid w:val="009D4687"/>
    <w:rsid w:val="009D50BC"/>
    <w:rsid w:val="009E2618"/>
    <w:rsid w:val="009E38C9"/>
    <w:rsid w:val="009F3CCC"/>
    <w:rsid w:val="009F43B9"/>
    <w:rsid w:val="009F48D3"/>
    <w:rsid w:val="00A02CE1"/>
    <w:rsid w:val="00A03055"/>
    <w:rsid w:val="00A03A19"/>
    <w:rsid w:val="00A068A8"/>
    <w:rsid w:val="00A12C6B"/>
    <w:rsid w:val="00A12DE4"/>
    <w:rsid w:val="00A14C30"/>
    <w:rsid w:val="00A16F62"/>
    <w:rsid w:val="00A17CD6"/>
    <w:rsid w:val="00A21E80"/>
    <w:rsid w:val="00A32F35"/>
    <w:rsid w:val="00A34A31"/>
    <w:rsid w:val="00A35251"/>
    <w:rsid w:val="00A3541A"/>
    <w:rsid w:val="00A3569D"/>
    <w:rsid w:val="00A36D57"/>
    <w:rsid w:val="00A4101E"/>
    <w:rsid w:val="00A41175"/>
    <w:rsid w:val="00A4282E"/>
    <w:rsid w:val="00A4394A"/>
    <w:rsid w:val="00A43DA3"/>
    <w:rsid w:val="00A44415"/>
    <w:rsid w:val="00A45130"/>
    <w:rsid w:val="00A45E81"/>
    <w:rsid w:val="00A46B58"/>
    <w:rsid w:val="00A51D5A"/>
    <w:rsid w:val="00A51DE8"/>
    <w:rsid w:val="00A52F3A"/>
    <w:rsid w:val="00A53880"/>
    <w:rsid w:val="00A579EB"/>
    <w:rsid w:val="00A60933"/>
    <w:rsid w:val="00A622F8"/>
    <w:rsid w:val="00A6268E"/>
    <w:rsid w:val="00A63B20"/>
    <w:rsid w:val="00A64B4E"/>
    <w:rsid w:val="00A664C9"/>
    <w:rsid w:val="00A673A8"/>
    <w:rsid w:val="00A679B4"/>
    <w:rsid w:val="00A76D11"/>
    <w:rsid w:val="00A836C5"/>
    <w:rsid w:val="00A86713"/>
    <w:rsid w:val="00A8795C"/>
    <w:rsid w:val="00A908C3"/>
    <w:rsid w:val="00A909DD"/>
    <w:rsid w:val="00A90F35"/>
    <w:rsid w:val="00A923AA"/>
    <w:rsid w:val="00A93318"/>
    <w:rsid w:val="00A95196"/>
    <w:rsid w:val="00A9537B"/>
    <w:rsid w:val="00A97EAF"/>
    <w:rsid w:val="00A97EFE"/>
    <w:rsid w:val="00AA1098"/>
    <w:rsid w:val="00AA3702"/>
    <w:rsid w:val="00AA4352"/>
    <w:rsid w:val="00AA46BA"/>
    <w:rsid w:val="00AA5851"/>
    <w:rsid w:val="00AA5AB9"/>
    <w:rsid w:val="00AA661F"/>
    <w:rsid w:val="00AB098E"/>
    <w:rsid w:val="00AB110E"/>
    <w:rsid w:val="00AB30E6"/>
    <w:rsid w:val="00AB3534"/>
    <w:rsid w:val="00AC0C71"/>
    <w:rsid w:val="00AC2367"/>
    <w:rsid w:val="00AC6103"/>
    <w:rsid w:val="00AC72FD"/>
    <w:rsid w:val="00AD1228"/>
    <w:rsid w:val="00AD2AE8"/>
    <w:rsid w:val="00AD4C52"/>
    <w:rsid w:val="00AE08AB"/>
    <w:rsid w:val="00AE2928"/>
    <w:rsid w:val="00AE36F5"/>
    <w:rsid w:val="00AE4CE5"/>
    <w:rsid w:val="00AE6D77"/>
    <w:rsid w:val="00AF2BFB"/>
    <w:rsid w:val="00AF76C4"/>
    <w:rsid w:val="00AF7CAE"/>
    <w:rsid w:val="00B02283"/>
    <w:rsid w:val="00B02AB8"/>
    <w:rsid w:val="00B02DC2"/>
    <w:rsid w:val="00B03125"/>
    <w:rsid w:val="00B0601B"/>
    <w:rsid w:val="00B0636B"/>
    <w:rsid w:val="00B136B3"/>
    <w:rsid w:val="00B13C95"/>
    <w:rsid w:val="00B231E5"/>
    <w:rsid w:val="00B2549E"/>
    <w:rsid w:val="00B32C5F"/>
    <w:rsid w:val="00B33553"/>
    <w:rsid w:val="00B34757"/>
    <w:rsid w:val="00B34D14"/>
    <w:rsid w:val="00B3512E"/>
    <w:rsid w:val="00B3566C"/>
    <w:rsid w:val="00B35BEA"/>
    <w:rsid w:val="00B36EF3"/>
    <w:rsid w:val="00B40E02"/>
    <w:rsid w:val="00B42B94"/>
    <w:rsid w:val="00B47E4D"/>
    <w:rsid w:val="00B5081E"/>
    <w:rsid w:val="00B51C3E"/>
    <w:rsid w:val="00B51F5C"/>
    <w:rsid w:val="00B526C2"/>
    <w:rsid w:val="00B533AA"/>
    <w:rsid w:val="00B5430E"/>
    <w:rsid w:val="00B54A8B"/>
    <w:rsid w:val="00B57ACC"/>
    <w:rsid w:val="00B6131B"/>
    <w:rsid w:val="00B66E89"/>
    <w:rsid w:val="00B7272F"/>
    <w:rsid w:val="00B72B57"/>
    <w:rsid w:val="00B75AF0"/>
    <w:rsid w:val="00B76FF4"/>
    <w:rsid w:val="00B80055"/>
    <w:rsid w:val="00B85905"/>
    <w:rsid w:val="00B85907"/>
    <w:rsid w:val="00B87B18"/>
    <w:rsid w:val="00B91797"/>
    <w:rsid w:val="00B92AC5"/>
    <w:rsid w:val="00B92B3F"/>
    <w:rsid w:val="00B93CA3"/>
    <w:rsid w:val="00B9405E"/>
    <w:rsid w:val="00BA4CC2"/>
    <w:rsid w:val="00BA4EBC"/>
    <w:rsid w:val="00BA5E1E"/>
    <w:rsid w:val="00BB0781"/>
    <w:rsid w:val="00BB0DC9"/>
    <w:rsid w:val="00BB0F09"/>
    <w:rsid w:val="00BB4B05"/>
    <w:rsid w:val="00BB67DB"/>
    <w:rsid w:val="00BC1DEC"/>
    <w:rsid w:val="00BC2675"/>
    <w:rsid w:val="00BC2B77"/>
    <w:rsid w:val="00BC51C6"/>
    <w:rsid w:val="00BC6657"/>
    <w:rsid w:val="00BC6CF9"/>
    <w:rsid w:val="00BD407F"/>
    <w:rsid w:val="00BD6E07"/>
    <w:rsid w:val="00BE0303"/>
    <w:rsid w:val="00BE1AD5"/>
    <w:rsid w:val="00BE2892"/>
    <w:rsid w:val="00BE49F0"/>
    <w:rsid w:val="00BE6C6A"/>
    <w:rsid w:val="00BE70C5"/>
    <w:rsid w:val="00BF31C3"/>
    <w:rsid w:val="00BF7134"/>
    <w:rsid w:val="00BF7988"/>
    <w:rsid w:val="00C0053A"/>
    <w:rsid w:val="00C01116"/>
    <w:rsid w:val="00C012D7"/>
    <w:rsid w:val="00C015F0"/>
    <w:rsid w:val="00C02D14"/>
    <w:rsid w:val="00C05164"/>
    <w:rsid w:val="00C05768"/>
    <w:rsid w:val="00C06362"/>
    <w:rsid w:val="00C069A7"/>
    <w:rsid w:val="00C07E62"/>
    <w:rsid w:val="00C07F37"/>
    <w:rsid w:val="00C123AA"/>
    <w:rsid w:val="00C12967"/>
    <w:rsid w:val="00C13A0D"/>
    <w:rsid w:val="00C15700"/>
    <w:rsid w:val="00C1694D"/>
    <w:rsid w:val="00C23B0B"/>
    <w:rsid w:val="00C2557A"/>
    <w:rsid w:val="00C306F7"/>
    <w:rsid w:val="00C313F6"/>
    <w:rsid w:val="00C60744"/>
    <w:rsid w:val="00C61706"/>
    <w:rsid w:val="00C62399"/>
    <w:rsid w:val="00C62AA9"/>
    <w:rsid w:val="00C6356C"/>
    <w:rsid w:val="00C63D1A"/>
    <w:rsid w:val="00C6553E"/>
    <w:rsid w:val="00C70E18"/>
    <w:rsid w:val="00C72B53"/>
    <w:rsid w:val="00C77051"/>
    <w:rsid w:val="00C81934"/>
    <w:rsid w:val="00C823F8"/>
    <w:rsid w:val="00C82BC0"/>
    <w:rsid w:val="00C8526F"/>
    <w:rsid w:val="00C91FFA"/>
    <w:rsid w:val="00C94DBA"/>
    <w:rsid w:val="00C95051"/>
    <w:rsid w:val="00C95568"/>
    <w:rsid w:val="00CA2887"/>
    <w:rsid w:val="00CB131E"/>
    <w:rsid w:val="00CB3157"/>
    <w:rsid w:val="00CB6576"/>
    <w:rsid w:val="00CC1CCC"/>
    <w:rsid w:val="00CC31A0"/>
    <w:rsid w:val="00CC3508"/>
    <w:rsid w:val="00CC68D7"/>
    <w:rsid w:val="00CC777D"/>
    <w:rsid w:val="00CD0807"/>
    <w:rsid w:val="00CD2901"/>
    <w:rsid w:val="00CD2B18"/>
    <w:rsid w:val="00CD3F8C"/>
    <w:rsid w:val="00CD4067"/>
    <w:rsid w:val="00CD4B96"/>
    <w:rsid w:val="00CD5BB3"/>
    <w:rsid w:val="00CD67A0"/>
    <w:rsid w:val="00CE1914"/>
    <w:rsid w:val="00CE5456"/>
    <w:rsid w:val="00CE615B"/>
    <w:rsid w:val="00CF2006"/>
    <w:rsid w:val="00CF375B"/>
    <w:rsid w:val="00CF3DC4"/>
    <w:rsid w:val="00CF6C15"/>
    <w:rsid w:val="00CF7985"/>
    <w:rsid w:val="00D00C2E"/>
    <w:rsid w:val="00D03437"/>
    <w:rsid w:val="00D03BA5"/>
    <w:rsid w:val="00D041EE"/>
    <w:rsid w:val="00D05E85"/>
    <w:rsid w:val="00D10DBA"/>
    <w:rsid w:val="00D10FAC"/>
    <w:rsid w:val="00D118F2"/>
    <w:rsid w:val="00D11D2B"/>
    <w:rsid w:val="00D12181"/>
    <w:rsid w:val="00D13A08"/>
    <w:rsid w:val="00D152E0"/>
    <w:rsid w:val="00D164AA"/>
    <w:rsid w:val="00D17F28"/>
    <w:rsid w:val="00D2026E"/>
    <w:rsid w:val="00D21EC1"/>
    <w:rsid w:val="00D23D9A"/>
    <w:rsid w:val="00D23DA8"/>
    <w:rsid w:val="00D25347"/>
    <w:rsid w:val="00D25EE9"/>
    <w:rsid w:val="00D27BF8"/>
    <w:rsid w:val="00D32100"/>
    <w:rsid w:val="00D32EC8"/>
    <w:rsid w:val="00D34DEC"/>
    <w:rsid w:val="00D35224"/>
    <w:rsid w:val="00D40AC0"/>
    <w:rsid w:val="00D411E5"/>
    <w:rsid w:val="00D42133"/>
    <w:rsid w:val="00D43910"/>
    <w:rsid w:val="00D47273"/>
    <w:rsid w:val="00D56507"/>
    <w:rsid w:val="00D57EE0"/>
    <w:rsid w:val="00D61292"/>
    <w:rsid w:val="00D63420"/>
    <w:rsid w:val="00D66E00"/>
    <w:rsid w:val="00D67C6E"/>
    <w:rsid w:val="00D71501"/>
    <w:rsid w:val="00D744FF"/>
    <w:rsid w:val="00D756F7"/>
    <w:rsid w:val="00D77307"/>
    <w:rsid w:val="00D807BD"/>
    <w:rsid w:val="00D817EE"/>
    <w:rsid w:val="00D8332E"/>
    <w:rsid w:val="00D83699"/>
    <w:rsid w:val="00D84BBE"/>
    <w:rsid w:val="00D8739E"/>
    <w:rsid w:val="00D93B9C"/>
    <w:rsid w:val="00D967DF"/>
    <w:rsid w:val="00D971A0"/>
    <w:rsid w:val="00D979E5"/>
    <w:rsid w:val="00DA1C04"/>
    <w:rsid w:val="00DA2200"/>
    <w:rsid w:val="00DA28F3"/>
    <w:rsid w:val="00DA579E"/>
    <w:rsid w:val="00DB14B7"/>
    <w:rsid w:val="00DB18C6"/>
    <w:rsid w:val="00DB464A"/>
    <w:rsid w:val="00DB69C8"/>
    <w:rsid w:val="00DB7CB3"/>
    <w:rsid w:val="00DC153E"/>
    <w:rsid w:val="00DC3893"/>
    <w:rsid w:val="00DC5086"/>
    <w:rsid w:val="00DC6F77"/>
    <w:rsid w:val="00DD0669"/>
    <w:rsid w:val="00DD3851"/>
    <w:rsid w:val="00DD3DA0"/>
    <w:rsid w:val="00DE08BB"/>
    <w:rsid w:val="00DE1241"/>
    <w:rsid w:val="00DE2960"/>
    <w:rsid w:val="00DE371B"/>
    <w:rsid w:val="00DE4395"/>
    <w:rsid w:val="00DE462B"/>
    <w:rsid w:val="00DF2B8D"/>
    <w:rsid w:val="00DF4386"/>
    <w:rsid w:val="00DF504B"/>
    <w:rsid w:val="00DF7D5E"/>
    <w:rsid w:val="00E01027"/>
    <w:rsid w:val="00E0244C"/>
    <w:rsid w:val="00E02F40"/>
    <w:rsid w:val="00E13028"/>
    <w:rsid w:val="00E1481A"/>
    <w:rsid w:val="00E17A35"/>
    <w:rsid w:val="00E23024"/>
    <w:rsid w:val="00E24D66"/>
    <w:rsid w:val="00E25C41"/>
    <w:rsid w:val="00E26B05"/>
    <w:rsid w:val="00E32B48"/>
    <w:rsid w:val="00E34E0C"/>
    <w:rsid w:val="00E356B3"/>
    <w:rsid w:val="00E374A6"/>
    <w:rsid w:val="00E40DD8"/>
    <w:rsid w:val="00E42F30"/>
    <w:rsid w:val="00E54AB8"/>
    <w:rsid w:val="00E5545B"/>
    <w:rsid w:val="00E614F7"/>
    <w:rsid w:val="00E61DD2"/>
    <w:rsid w:val="00E650A1"/>
    <w:rsid w:val="00E6730E"/>
    <w:rsid w:val="00E720EC"/>
    <w:rsid w:val="00E72EED"/>
    <w:rsid w:val="00E74CC4"/>
    <w:rsid w:val="00E7526D"/>
    <w:rsid w:val="00E7711E"/>
    <w:rsid w:val="00E85B13"/>
    <w:rsid w:val="00E86716"/>
    <w:rsid w:val="00E87FF0"/>
    <w:rsid w:val="00E90ED7"/>
    <w:rsid w:val="00E93EB9"/>
    <w:rsid w:val="00E95EF7"/>
    <w:rsid w:val="00E97DC4"/>
    <w:rsid w:val="00EA2F7B"/>
    <w:rsid w:val="00EA6706"/>
    <w:rsid w:val="00EB213F"/>
    <w:rsid w:val="00EB2D7E"/>
    <w:rsid w:val="00EB3A91"/>
    <w:rsid w:val="00EB5B85"/>
    <w:rsid w:val="00EB6BCF"/>
    <w:rsid w:val="00EB7D7E"/>
    <w:rsid w:val="00EC0C6D"/>
    <w:rsid w:val="00EC1734"/>
    <w:rsid w:val="00EC57CB"/>
    <w:rsid w:val="00EC5968"/>
    <w:rsid w:val="00ED0325"/>
    <w:rsid w:val="00ED4BBD"/>
    <w:rsid w:val="00EE3208"/>
    <w:rsid w:val="00EE3774"/>
    <w:rsid w:val="00EE65FF"/>
    <w:rsid w:val="00EE7007"/>
    <w:rsid w:val="00EF1A0D"/>
    <w:rsid w:val="00EF3A81"/>
    <w:rsid w:val="00EF4302"/>
    <w:rsid w:val="00EF4663"/>
    <w:rsid w:val="00EF6884"/>
    <w:rsid w:val="00F05473"/>
    <w:rsid w:val="00F06070"/>
    <w:rsid w:val="00F079DD"/>
    <w:rsid w:val="00F15735"/>
    <w:rsid w:val="00F176BA"/>
    <w:rsid w:val="00F2195B"/>
    <w:rsid w:val="00F238C0"/>
    <w:rsid w:val="00F25418"/>
    <w:rsid w:val="00F27300"/>
    <w:rsid w:val="00F278C8"/>
    <w:rsid w:val="00F31000"/>
    <w:rsid w:val="00F331A4"/>
    <w:rsid w:val="00F33BD5"/>
    <w:rsid w:val="00F35011"/>
    <w:rsid w:val="00F35223"/>
    <w:rsid w:val="00F36A40"/>
    <w:rsid w:val="00F37C88"/>
    <w:rsid w:val="00F40CFA"/>
    <w:rsid w:val="00F41685"/>
    <w:rsid w:val="00F42EF4"/>
    <w:rsid w:val="00F568A6"/>
    <w:rsid w:val="00F568C5"/>
    <w:rsid w:val="00F57E1F"/>
    <w:rsid w:val="00F6194C"/>
    <w:rsid w:val="00F647DE"/>
    <w:rsid w:val="00F64C21"/>
    <w:rsid w:val="00F660C0"/>
    <w:rsid w:val="00F73D8E"/>
    <w:rsid w:val="00F7743A"/>
    <w:rsid w:val="00F77DD2"/>
    <w:rsid w:val="00F81368"/>
    <w:rsid w:val="00F83660"/>
    <w:rsid w:val="00F84E27"/>
    <w:rsid w:val="00F84F95"/>
    <w:rsid w:val="00F87F05"/>
    <w:rsid w:val="00F9249C"/>
    <w:rsid w:val="00F9286D"/>
    <w:rsid w:val="00F9671E"/>
    <w:rsid w:val="00F96929"/>
    <w:rsid w:val="00FA224D"/>
    <w:rsid w:val="00FA4E6E"/>
    <w:rsid w:val="00FA6613"/>
    <w:rsid w:val="00FB1961"/>
    <w:rsid w:val="00FB1D51"/>
    <w:rsid w:val="00FB3572"/>
    <w:rsid w:val="00FB45C7"/>
    <w:rsid w:val="00FB4DC9"/>
    <w:rsid w:val="00FB4F56"/>
    <w:rsid w:val="00FC1C0E"/>
    <w:rsid w:val="00FC28A8"/>
    <w:rsid w:val="00FC5E6B"/>
    <w:rsid w:val="00FC7893"/>
    <w:rsid w:val="00FD0BD6"/>
    <w:rsid w:val="00FD0D67"/>
    <w:rsid w:val="00FD4A3B"/>
    <w:rsid w:val="00FD5514"/>
    <w:rsid w:val="00FD60F2"/>
    <w:rsid w:val="00FD63F0"/>
    <w:rsid w:val="00FE13DB"/>
    <w:rsid w:val="00FE2968"/>
    <w:rsid w:val="00FE3CA5"/>
    <w:rsid w:val="00FE40D7"/>
    <w:rsid w:val="00FE60E2"/>
    <w:rsid w:val="00FE6732"/>
    <w:rsid w:val="00FF02AD"/>
    <w:rsid w:val="00FF11DB"/>
    <w:rsid w:val="00FF2457"/>
    <w:rsid w:val="00FF3D22"/>
    <w:rsid w:val="00FF46E1"/>
    <w:rsid w:val="00FF5456"/>
    <w:rsid w:val="00FF79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7F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56F"/>
    <w:rPr>
      <w:rFonts w:eastAsia="Calibri"/>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27456F"/>
    <w:pPr>
      <w:spacing w:before="100" w:beforeAutospacing="1" w:after="100" w:afterAutospacing="1"/>
    </w:pPr>
  </w:style>
  <w:style w:type="character" w:styleId="a3">
    <w:name w:val="Strong"/>
    <w:uiPriority w:val="22"/>
    <w:qFormat/>
    <w:rsid w:val="0027456F"/>
    <w:rPr>
      <w:b/>
    </w:rPr>
  </w:style>
  <w:style w:type="paragraph" w:styleId="a4">
    <w:name w:val="Balloon Text"/>
    <w:basedOn w:val="a"/>
    <w:link w:val="a5"/>
    <w:rsid w:val="00BB67DB"/>
    <w:rPr>
      <w:rFonts w:ascii="Tahoma" w:hAnsi="Tahoma"/>
      <w:sz w:val="16"/>
      <w:szCs w:val="16"/>
    </w:rPr>
  </w:style>
  <w:style w:type="character" w:customStyle="1" w:styleId="a5">
    <w:name w:val="Текст выноски Знак"/>
    <w:link w:val="a4"/>
    <w:rsid w:val="00BB67DB"/>
    <w:rPr>
      <w:rFonts w:ascii="Tahoma" w:eastAsia="Calibri" w:hAnsi="Tahoma" w:cs="Tahoma"/>
      <w:sz w:val="16"/>
      <w:szCs w:val="16"/>
    </w:rPr>
  </w:style>
  <w:style w:type="paragraph" w:customStyle="1" w:styleId="rtejustify">
    <w:name w:val="rtejustify"/>
    <w:basedOn w:val="a"/>
    <w:rsid w:val="002E4566"/>
    <w:pPr>
      <w:spacing w:before="100" w:beforeAutospacing="1" w:after="100" w:afterAutospacing="1"/>
    </w:pPr>
    <w:rPr>
      <w:rFonts w:eastAsia="Times New Roman"/>
    </w:rPr>
  </w:style>
  <w:style w:type="paragraph" w:customStyle="1" w:styleId="rvps2">
    <w:name w:val="rvps2"/>
    <w:basedOn w:val="a"/>
    <w:rsid w:val="00C13A0D"/>
    <w:pPr>
      <w:spacing w:before="100" w:beforeAutospacing="1" w:after="100" w:afterAutospacing="1"/>
    </w:pPr>
    <w:rPr>
      <w:rFonts w:eastAsia="Times New Roman"/>
      <w:lang w:val="uk-UA" w:eastAsia="uk-UA"/>
    </w:rPr>
  </w:style>
  <w:style w:type="character" w:customStyle="1" w:styleId="rvts9">
    <w:name w:val="rvts9"/>
    <w:basedOn w:val="a0"/>
    <w:rsid w:val="00C13A0D"/>
  </w:style>
  <w:style w:type="character" w:customStyle="1" w:styleId="3">
    <w:name w:val="Основной текст (3)_"/>
    <w:link w:val="30"/>
    <w:rsid w:val="00880636"/>
    <w:rPr>
      <w:rFonts w:cs="Calibri"/>
      <w:sz w:val="28"/>
      <w:szCs w:val="28"/>
      <w:shd w:val="clear" w:color="auto" w:fill="FFFFFF"/>
    </w:rPr>
  </w:style>
  <w:style w:type="character" w:customStyle="1" w:styleId="2">
    <w:name w:val="Основной текст (2)_"/>
    <w:link w:val="20"/>
    <w:rsid w:val="00880636"/>
    <w:rPr>
      <w:sz w:val="28"/>
      <w:szCs w:val="28"/>
      <w:shd w:val="clear" w:color="auto" w:fill="FFFFFF"/>
    </w:rPr>
  </w:style>
  <w:style w:type="paragraph" w:customStyle="1" w:styleId="30">
    <w:name w:val="Основной текст (3)"/>
    <w:basedOn w:val="a"/>
    <w:link w:val="3"/>
    <w:rsid w:val="00880636"/>
    <w:pPr>
      <w:widowControl w:val="0"/>
      <w:shd w:val="clear" w:color="auto" w:fill="FFFFFF"/>
      <w:spacing w:before="420" w:line="322" w:lineRule="exact"/>
    </w:pPr>
    <w:rPr>
      <w:rFonts w:eastAsia="Times New Roman" w:cs="Calibri"/>
      <w:sz w:val="28"/>
      <w:szCs w:val="28"/>
      <w:lang w:val="uk-UA" w:eastAsia="uk-UA"/>
    </w:rPr>
  </w:style>
  <w:style w:type="paragraph" w:customStyle="1" w:styleId="20">
    <w:name w:val="Основной текст (2)"/>
    <w:basedOn w:val="a"/>
    <w:link w:val="2"/>
    <w:rsid w:val="00880636"/>
    <w:pPr>
      <w:widowControl w:val="0"/>
      <w:shd w:val="clear" w:color="auto" w:fill="FFFFFF"/>
      <w:spacing w:line="322" w:lineRule="exact"/>
    </w:pPr>
    <w:rPr>
      <w:rFonts w:eastAsia="Times New Roman"/>
      <w:sz w:val="28"/>
      <w:szCs w:val="28"/>
      <w:lang w:val="uk-UA" w:eastAsia="uk-UA"/>
    </w:rPr>
  </w:style>
  <w:style w:type="paragraph" w:styleId="a6">
    <w:name w:val="List Paragraph"/>
    <w:basedOn w:val="a"/>
    <w:uiPriority w:val="99"/>
    <w:qFormat/>
    <w:rsid w:val="00FF3D22"/>
    <w:pPr>
      <w:ind w:left="720"/>
      <w:contextualSpacing/>
    </w:pPr>
  </w:style>
  <w:style w:type="paragraph" w:styleId="a7">
    <w:name w:val="header"/>
    <w:basedOn w:val="a"/>
    <w:link w:val="a8"/>
    <w:uiPriority w:val="99"/>
    <w:rsid w:val="00D83699"/>
    <w:pPr>
      <w:tabs>
        <w:tab w:val="center" w:pos="4677"/>
        <w:tab w:val="right" w:pos="9355"/>
      </w:tabs>
    </w:pPr>
  </w:style>
  <w:style w:type="character" w:customStyle="1" w:styleId="a8">
    <w:name w:val="Верхний колонтитул Знак"/>
    <w:basedOn w:val="a0"/>
    <w:link w:val="a7"/>
    <w:uiPriority w:val="99"/>
    <w:rsid w:val="00D83699"/>
    <w:rPr>
      <w:rFonts w:eastAsia="Calibri"/>
      <w:sz w:val="24"/>
      <w:szCs w:val="24"/>
      <w:lang w:val="ru-RU" w:eastAsia="ru-RU"/>
    </w:rPr>
  </w:style>
  <w:style w:type="paragraph" w:styleId="a9">
    <w:name w:val="footer"/>
    <w:basedOn w:val="a"/>
    <w:link w:val="aa"/>
    <w:rsid w:val="00D83699"/>
    <w:pPr>
      <w:tabs>
        <w:tab w:val="center" w:pos="4677"/>
        <w:tab w:val="right" w:pos="9355"/>
      </w:tabs>
    </w:pPr>
  </w:style>
  <w:style w:type="character" w:customStyle="1" w:styleId="aa">
    <w:name w:val="Нижний колонтитул Знак"/>
    <w:basedOn w:val="a0"/>
    <w:link w:val="a9"/>
    <w:rsid w:val="00D83699"/>
    <w:rPr>
      <w:rFonts w:eastAsia="Calibri"/>
      <w:sz w:val="24"/>
      <w:szCs w:val="24"/>
      <w:lang w:val="ru-RU" w:eastAsia="ru-RU"/>
    </w:rPr>
  </w:style>
  <w:style w:type="character" w:styleId="ab">
    <w:name w:val="Hyperlink"/>
    <w:basedOn w:val="a0"/>
    <w:uiPriority w:val="99"/>
    <w:unhideWhenUsed/>
    <w:rsid w:val="002623C6"/>
    <w:rPr>
      <w:color w:val="0000FF"/>
      <w:u w:val="single"/>
    </w:rPr>
  </w:style>
  <w:style w:type="paragraph" w:styleId="ac">
    <w:name w:val="Normal (Web)"/>
    <w:basedOn w:val="a"/>
    <w:uiPriority w:val="99"/>
    <w:unhideWhenUsed/>
    <w:rsid w:val="00BF7134"/>
    <w:pPr>
      <w:spacing w:before="100" w:beforeAutospacing="1" w:after="100" w:afterAutospacing="1"/>
    </w:pPr>
    <w:rPr>
      <w:rFonts w:eastAsia="Times New Roman"/>
    </w:rPr>
  </w:style>
  <w:style w:type="paragraph" w:styleId="ad">
    <w:name w:val="Body Text"/>
    <w:basedOn w:val="a"/>
    <w:link w:val="ae"/>
    <w:semiHidden/>
    <w:unhideWhenUsed/>
    <w:rsid w:val="00F7743A"/>
    <w:pPr>
      <w:jc w:val="both"/>
    </w:pPr>
    <w:rPr>
      <w:sz w:val="28"/>
      <w:szCs w:val="28"/>
    </w:rPr>
  </w:style>
  <w:style w:type="character" w:customStyle="1" w:styleId="ae">
    <w:name w:val="Основной текст Знак"/>
    <w:basedOn w:val="a0"/>
    <w:link w:val="ad"/>
    <w:semiHidden/>
    <w:rsid w:val="00F7743A"/>
    <w:rPr>
      <w:rFonts w:eastAsia="Calibri"/>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56F"/>
    <w:rPr>
      <w:rFonts w:eastAsia="Calibri"/>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27456F"/>
    <w:pPr>
      <w:spacing w:before="100" w:beforeAutospacing="1" w:after="100" w:afterAutospacing="1"/>
    </w:pPr>
  </w:style>
  <w:style w:type="character" w:styleId="a3">
    <w:name w:val="Strong"/>
    <w:uiPriority w:val="22"/>
    <w:qFormat/>
    <w:rsid w:val="0027456F"/>
    <w:rPr>
      <w:b/>
    </w:rPr>
  </w:style>
  <w:style w:type="paragraph" w:styleId="a4">
    <w:name w:val="Balloon Text"/>
    <w:basedOn w:val="a"/>
    <w:link w:val="a5"/>
    <w:rsid w:val="00BB67DB"/>
    <w:rPr>
      <w:rFonts w:ascii="Tahoma" w:hAnsi="Tahoma"/>
      <w:sz w:val="16"/>
      <w:szCs w:val="16"/>
    </w:rPr>
  </w:style>
  <w:style w:type="character" w:customStyle="1" w:styleId="a5">
    <w:name w:val="Текст выноски Знак"/>
    <w:link w:val="a4"/>
    <w:rsid w:val="00BB67DB"/>
    <w:rPr>
      <w:rFonts w:ascii="Tahoma" w:eastAsia="Calibri" w:hAnsi="Tahoma" w:cs="Tahoma"/>
      <w:sz w:val="16"/>
      <w:szCs w:val="16"/>
    </w:rPr>
  </w:style>
  <w:style w:type="paragraph" w:customStyle="1" w:styleId="rtejustify">
    <w:name w:val="rtejustify"/>
    <w:basedOn w:val="a"/>
    <w:rsid w:val="002E4566"/>
    <w:pPr>
      <w:spacing w:before="100" w:beforeAutospacing="1" w:after="100" w:afterAutospacing="1"/>
    </w:pPr>
    <w:rPr>
      <w:rFonts w:eastAsia="Times New Roman"/>
    </w:rPr>
  </w:style>
  <w:style w:type="paragraph" w:customStyle="1" w:styleId="rvps2">
    <w:name w:val="rvps2"/>
    <w:basedOn w:val="a"/>
    <w:rsid w:val="00C13A0D"/>
    <w:pPr>
      <w:spacing w:before="100" w:beforeAutospacing="1" w:after="100" w:afterAutospacing="1"/>
    </w:pPr>
    <w:rPr>
      <w:rFonts w:eastAsia="Times New Roman"/>
      <w:lang w:val="uk-UA" w:eastAsia="uk-UA"/>
    </w:rPr>
  </w:style>
  <w:style w:type="character" w:customStyle="1" w:styleId="rvts9">
    <w:name w:val="rvts9"/>
    <w:basedOn w:val="a0"/>
    <w:rsid w:val="00C13A0D"/>
  </w:style>
  <w:style w:type="character" w:customStyle="1" w:styleId="3">
    <w:name w:val="Основной текст (3)_"/>
    <w:link w:val="30"/>
    <w:rsid w:val="00880636"/>
    <w:rPr>
      <w:rFonts w:cs="Calibri"/>
      <w:sz w:val="28"/>
      <w:szCs w:val="28"/>
      <w:shd w:val="clear" w:color="auto" w:fill="FFFFFF"/>
    </w:rPr>
  </w:style>
  <w:style w:type="character" w:customStyle="1" w:styleId="2">
    <w:name w:val="Основной текст (2)_"/>
    <w:link w:val="20"/>
    <w:rsid w:val="00880636"/>
    <w:rPr>
      <w:sz w:val="28"/>
      <w:szCs w:val="28"/>
      <w:shd w:val="clear" w:color="auto" w:fill="FFFFFF"/>
    </w:rPr>
  </w:style>
  <w:style w:type="paragraph" w:customStyle="1" w:styleId="30">
    <w:name w:val="Основной текст (3)"/>
    <w:basedOn w:val="a"/>
    <w:link w:val="3"/>
    <w:rsid w:val="00880636"/>
    <w:pPr>
      <w:widowControl w:val="0"/>
      <w:shd w:val="clear" w:color="auto" w:fill="FFFFFF"/>
      <w:spacing w:before="420" w:line="322" w:lineRule="exact"/>
    </w:pPr>
    <w:rPr>
      <w:rFonts w:eastAsia="Times New Roman" w:cs="Calibri"/>
      <w:sz w:val="28"/>
      <w:szCs w:val="28"/>
      <w:lang w:val="uk-UA" w:eastAsia="uk-UA"/>
    </w:rPr>
  </w:style>
  <w:style w:type="paragraph" w:customStyle="1" w:styleId="20">
    <w:name w:val="Основной текст (2)"/>
    <w:basedOn w:val="a"/>
    <w:link w:val="2"/>
    <w:rsid w:val="00880636"/>
    <w:pPr>
      <w:widowControl w:val="0"/>
      <w:shd w:val="clear" w:color="auto" w:fill="FFFFFF"/>
      <w:spacing w:line="322" w:lineRule="exact"/>
    </w:pPr>
    <w:rPr>
      <w:rFonts w:eastAsia="Times New Roman"/>
      <w:sz w:val="28"/>
      <w:szCs w:val="28"/>
      <w:lang w:val="uk-UA" w:eastAsia="uk-UA"/>
    </w:rPr>
  </w:style>
  <w:style w:type="paragraph" w:styleId="a6">
    <w:name w:val="List Paragraph"/>
    <w:basedOn w:val="a"/>
    <w:uiPriority w:val="99"/>
    <w:qFormat/>
    <w:rsid w:val="00FF3D22"/>
    <w:pPr>
      <w:ind w:left="720"/>
      <w:contextualSpacing/>
    </w:pPr>
  </w:style>
  <w:style w:type="paragraph" w:styleId="a7">
    <w:name w:val="header"/>
    <w:basedOn w:val="a"/>
    <w:link w:val="a8"/>
    <w:uiPriority w:val="99"/>
    <w:rsid w:val="00D83699"/>
    <w:pPr>
      <w:tabs>
        <w:tab w:val="center" w:pos="4677"/>
        <w:tab w:val="right" w:pos="9355"/>
      </w:tabs>
    </w:pPr>
  </w:style>
  <w:style w:type="character" w:customStyle="1" w:styleId="a8">
    <w:name w:val="Верхний колонтитул Знак"/>
    <w:basedOn w:val="a0"/>
    <w:link w:val="a7"/>
    <w:uiPriority w:val="99"/>
    <w:rsid w:val="00D83699"/>
    <w:rPr>
      <w:rFonts w:eastAsia="Calibri"/>
      <w:sz w:val="24"/>
      <w:szCs w:val="24"/>
      <w:lang w:val="ru-RU" w:eastAsia="ru-RU"/>
    </w:rPr>
  </w:style>
  <w:style w:type="paragraph" w:styleId="a9">
    <w:name w:val="footer"/>
    <w:basedOn w:val="a"/>
    <w:link w:val="aa"/>
    <w:rsid w:val="00D83699"/>
    <w:pPr>
      <w:tabs>
        <w:tab w:val="center" w:pos="4677"/>
        <w:tab w:val="right" w:pos="9355"/>
      </w:tabs>
    </w:pPr>
  </w:style>
  <w:style w:type="character" w:customStyle="1" w:styleId="aa">
    <w:name w:val="Нижний колонтитул Знак"/>
    <w:basedOn w:val="a0"/>
    <w:link w:val="a9"/>
    <w:rsid w:val="00D83699"/>
    <w:rPr>
      <w:rFonts w:eastAsia="Calibri"/>
      <w:sz w:val="24"/>
      <w:szCs w:val="24"/>
      <w:lang w:val="ru-RU" w:eastAsia="ru-RU"/>
    </w:rPr>
  </w:style>
  <w:style w:type="character" w:styleId="ab">
    <w:name w:val="Hyperlink"/>
    <w:basedOn w:val="a0"/>
    <w:uiPriority w:val="99"/>
    <w:unhideWhenUsed/>
    <w:rsid w:val="002623C6"/>
    <w:rPr>
      <w:color w:val="0000FF"/>
      <w:u w:val="single"/>
    </w:rPr>
  </w:style>
  <w:style w:type="paragraph" w:styleId="ac">
    <w:name w:val="Normal (Web)"/>
    <w:basedOn w:val="a"/>
    <w:uiPriority w:val="99"/>
    <w:unhideWhenUsed/>
    <w:rsid w:val="00BF7134"/>
    <w:pPr>
      <w:spacing w:before="100" w:beforeAutospacing="1" w:after="100" w:afterAutospacing="1"/>
    </w:pPr>
    <w:rPr>
      <w:rFonts w:eastAsia="Times New Roman"/>
    </w:rPr>
  </w:style>
  <w:style w:type="paragraph" w:styleId="ad">
    <w:name w:val="Body Text"/>
    <w:basedOn w:val="a"/>
    <w:link w:val="ae"/>
    <w:semiHidden/>
    <w:unhideWhenUsed/>
    <w:rsid w:val="00F7743A"/>
    <w:pPr>
      <w:jc w:val="both"/>
    </w:pPr>
    <w:rPr>
      <w:sz w:val="28"/>
      <w:szCs w:val="28"/>
    </w:rPr>
  </w:style>
  <w:style w:type="character" w:customStyle="1" w:styleId="ae">
    <w:name w:val="Основной текст Знак"/>
    <w:basedOn w:val="a0"/>
    <w:link w:val="ad"/>
    <w:semiHidden/>
    <w:rsid w:val="00F7743A"/>
    <w:rPr>
      <w:rFonts w:eastAsia="Calibri"/>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79790">
      <w:bodyDiv w:val="1"/>
      <w:marLeft w:val="0"/>
      <w:marRight w:val="0"/>
      <w:marTop w:val="0"/>
      <w:marBottom w:val="0"/>
      <w:divBdr>
        <w:top w:val="none" w:sz="0" w:space="0" w:color="auto"/>
        <w:left w:val="none" w:sz="0" w:space="0" w:color="auto"/>
        <w:bottom w:val="none" w:sz="0" w:space="0" w:color="auto"/>
        <w:right w:val="none" w:sz="0" w:space="0" w:color="auto"/>
      </w:divBdr>
    </w:div>
    <w:div w:id="505093695">
      <w:bodyDiv w:val="1"/>
      <w:marLeft w:val="0"/>
      <w:marRight w:val="0"/>
      <w:marTop w:val="0"/>
      <w:marBottom w:val="0"/>
      <w:divBdr>
        <w:top w:val="none" w:sz="0" w:space="0" w:color="auto"/>
        <w:left w:val="none" w:sz="0" w:space="0" w:color="auto"/>
        <w:bottom w:val="none" w:sz="0" w:space="0" w:color="auto"/>
        <w:right w:val="none" w:sz="0" w:space="0" w:color="auto"/>
      </w:divBdr>
    </w:div>
    <w:div w:id="971904532">
      <w:bodyDiv w:val="1"/>
      <w:marLeft w:val="0"/>
      <w:marRight w:val="0"/>
      <w:marTop w:val="0"/>
      <w:marBottom w:val="0"/>
      <w:divBdr>
        <w:top w:val="none" w:sz="0" w:space="0" w:color="auto"/>
        <w:left w:val="none" w:sz="0" w:space="0" w:color="auto"/>
        <w:bottom w:val="none" w:sz="0" w:space="0" w:color="auto"/>
        <w:right w:val="none" w:sz="0" w:space="0" w:color="auto"/>
      </w:divBdr>
    </w:div>
    <w:div w:id="1412392135">
      <w:bodyDiv w:val="1"/>
      <w:marLeft w:val="0"/>
      <w:marRight w:val="0"/>
      <w:marTop w:val="0"/>
      <w:marBottom w:val="0"/>
      <w:divBdr>
        <w:top w:val="none" w:sz="0" w:space="0" w:color="auto"/>
        <w:left w:val="none" w:sz="0" w:space="0" w:color="auto"/>
        <w:bottom w:val="none" w:sz="0" w:space="0" w:color="auto"/>
        <w:right w:val="none" w:sz="0" w:space="0" w:color="auto"/>
      </w:divBdr>
    </w:div>
    <w:div w:id="153669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0AD60-D351-457B-A2B0-E9FA216FF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8129</Words>
  <Characters>4634</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UCL</Company>
  <LinksUpToDate>false</LinksUpToDate>
  <CharactersWithSpaces>12738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KRISTINA</cp:lastModifiedBy>
  <cp:revision>14</cp:revision>
  <cp:lastPrinted>2023-08-08T10:48:00Z</cp:lastPrinted>
  <dcterms:created xsi:type="dcterms:W3CDTF">2023-08-07T12:23:00Z</dcterms:created>
  <dcterms:modified xsi:type="dcterms:W3CDTF">2023-08-16T12:31:00Z</dcterms:modified>
</cp:coreProperties>
</file>